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2B766" w14:textId="77777777" w:rsidR="00D0433D" w:rsidRDefault="00D0433D">
      <w:pPr>
        <w:spacing w:before="87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6777"/>
      </w:tblGrid>
      <w:tr w:rsidR="00D0433D" w14:paraId="5A4C09D2" w14:textId="77777777">
        <w:trPr>
          <w:trHeight w:val="2065"/>
        </w:trPr>
        <w:tc>
          <w:tcPr>
            <w:tcW w:w="2200" w:type="dxa"/>
          </w:tcPr>
          <w:p w14:paraId="5982AD8D" w14:textId="77777777" w:rsidR="00D0433D" w:rsidRDefault="00AB0374">
            <w:pPr>
              <w:pStyle w:val="TableParagraph"/>
              <w:ind w:left="50" w:right="765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Program </w:t>
            </w:r>
            <w:r>
              <w:rPr>
                <w:spacing w:val="-2"/>
                <w:sz w:val="24"/>
              </w:rPr>
              <w:t>Description</w:t>
            </w:r>
          </w:p>
        </w:tc>
        <w:tc>
          <w:tcPr>
            <w:tcW w:w="6777" w:type="dxa"/>
          </w:tcPr>
          <w:p w14:paraId="0548F0D7" w14:textId="77777777" w:rsidR="00D0433D" w:rsidRDefault="00AB0374">
            <w:pPr>
              <w:pStyle w:val="TableParagraph"/>
              <w:ind w:left="132" w:right="48"/>
              <w:jc w:val="both"/>
              <w:rPr>
                <w:sz w:val="24"/>
              </w:rPr>
            </w:pPr>
            <w:r>
              <w:rPr>
                <w:sz w:val="24"/>
              </w:rPr>
              <w:t>This Human Resources Administration program gives the students hands-on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Human Resources Training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demand.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program will teach students to develop, implement and evaluate human resources and labour relations policies, programs and procedures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advise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employers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resources matters.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professionals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throughout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 private and public sectors, or they may be self-employed.</w:t>
            </w:r>
          </w:p>
        </w:tc>
      </w:tr>
      <w:tr w:rsidR="00D0433D" w14:paraId="395EED75" w14:textId="77777777">
        <w:trPr>
          <w:trHeight w:val="519"/>
        </w:trPr>
        <w:tc>
          <w:tcPr>
            <w:tcW w:w="2200" w:type="dxa"/>
          </w:tcPr>
          <w:p w14:paraId="3221B374" w14:textId="77777777" w:rsidR="00D0433D" w:rsidRDefault="00AB037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NOC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6777" w:type="dxa"/>
          </w:tcPr>
          <w:p w14:paraId="51EE2DC6" w14:textId="77777777" w:rsidR="00D0433D" w:rsidRDefault="00AB0374">
            <w:pPr>
              <w:pStyle w:val="TableParagraph"/>
              <w:spacing w:before="133"/>
              <w:ind w:left="132"/>
              <w:rPr>
                <w:sz w:val="24"/>
              </w:rPr>
            </w:pPr>
            <w:r>
              <w:rPr>
                <w:sz w:val="24"/>
              </w:rPr>
              <w:t>1121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professionals</w:t>
            </w:r>
          </w:p>
        </w:tc>
      </w:tr>
      <w:tr w:rsidR="00D0433D" w14:paraId="2419883C" w14:textId="77777777">
        <w:trPr>
          <w:trHeight w:val="4602"/>
        </w:trPr>
        <w:tc>
          <w:tcPr>
            <w:tcW w:w="2200" w:type="dxa"/>
          </w:tcPr>
          <w:p w14:paraId="09C863E5" w14:textId="77777777" w:rsidR="00D0433D" w:rsidRDefault="00AB0374">
            <w:pPr>
              <w:pStyle w:val="TableParagraph"/>
              <w:spacing w:before="100"/>
              <w:ind w:left="50"/>
              <w:rPr>
                <w:sz w:val="24"/>
              </w:rPr>
            </w:pPr>
            <w:r>
              <w:rPr>
                <w:sz w:val="24"/>
              </w:rPr>
              <w:t>Career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Opportunities</w:t>
            </w:r>
          </w:p>
        </w:tc>
        <w:tc>
          <w:tcPr>
            <w:tcW w:w="6777" w:type="dxa"/>
          </w:tcPr>
          <w:p w14:paraId="67ACF91E" w14:textId="77777777" w:rsidR="00D0433D" w:rsidRDefault="00AB0374">
            <w:pPr>
              <w:pStyle w:val="TableParagraph"/>
              <w:spacing w:before="100"/>
              <w:ind w:left="132"/>
              <w:rPr>
                <w:sz w:val="24"/>
              </w:rPr>
            </w:pPr>
            <w:r>
              <w:rPr>
                <w:sz w:val="24"/>
              </w:rPr>
              <w:t>Upon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below occupations list:</w:t>
            </w:r>
          </w:p>
          <w:p w14:paraId="71DDE530" w14:textId="77777777" w:rsidR="00D0433D" w:rsidRDefault="00AB0374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human </w:t>
            </w:r>
            <w:r>
              <w:rPr>
                <w:spacing w:val="-2"/>
                <w:sz w:val="24"/>
              </w:rPr>
              <w:t>resources</w:t>
            </w:r>
          </w:p>
          <w:p w14:paraId="68AE54DA" w14:textId="77777777" w:rsidR="00D0433D" w:rsidRDefault="00AB0374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compensation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analyst</w:t>
            </w:r>
          </w:p>
          <w:p w14:paraId="02FA1720" w14:textId="77777777" w:rsidR="00D0433D" w:rsidRDefault="00AB0374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conciliator</w:t>
            </w:r>
          </w:p>
          <w:p w14:paraId="4F55D7A1" w14:textId="77777777" w:rsidR="00D0433D" w:rsidRDefault="00AB0374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</w:t>
            </w:r>
          </w:p>
          <w:p w14:paraId="2B3E0D64" w14:textId="77777777" w:rsidR="00D0433D" w:rsidRDefault="00AB0374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</w:t>
            </w:r>
          </w:p>
          <w:p w14:paraId="06946DE7" w14:textId="77777777" w:rsidR="00D0433D" w:rsidRDefault="00AB0374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consultant</w:t>
            </w:r>
          </w:p>
          <w:p w14:paraId="0748EFB8" w14:textId="77777777" w:rsidR="00D0433D" w:rsidRDefault="00AB0374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</w:t>
            </w:r>
          </w:p>
          <w:p w14:paraId="14210D2F" w14:textId="77777777" w:rsidR="00D0433D" w:rsidRDefault="00AB0374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job </w:t>
            </w:r>
            <w:r>
              <w:rPr>
                <w:spacing w:val="-2"/>
                <w:sz w:val="24"/>
              </w:rPr>
              <w:t>analyst</w:t>
            </w:r>
          </w:p>
          <w:p w14:paraId="53038569" w14:textId="77777777" w:rsidR="00D0433D" w:rsidRDefault="00AB0374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agent</w:t>
            </w:r>
          </w:p>
          <w:p w14:paraId="4921F5F8" w14:textId="77777777" w:rsidR="00D0433D" w:rsidRDefault="00AB0374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</w:t>
            </w:r>
          </w:p>
          <w:p w14:paraId="36E6095B" w14:textId="77777777" w:rsidR="00D0433D" w:rsidRDefault="00AB0374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mediator</w:t>
            </w:r>
          </w:p>
          <w:p w14:paraId="3201AEDE" w14:textId="77777777" w:rsidR="00D0433D" w:rsidRDefault="00AB0374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union </w:t>
            </w:r>
            <w:r>
              <w:rPr>
                <w:spacing w:val="-2"/>
                <w:sz w:val="24"/>
              </w:rPr>
              <w:t>representative</w:t>
            </w:r>
          </w:p>
          <w:p w14:paraId="059E4714" w14:textId="77777777" w:rsidR="00D0433D" w:rsidRDefault="00AB0374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wage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analyst</w:t>
            </w:r>
          </w:p>
        </w:tc>
      </w:tr>
      <w:tr w:rsidR="00C45F9A" w14:paraId="1B7F5773" w14:textId="77777777">
        <w:trPr>
          <w:trHeight w:val="1987"/>
        </w:trPr>
        <w:tc>
          <w:tcPr>
            <w:tcW w:w="2200" w:type="dxa"/>
          </w:tcPr>
          <w:p w14:paraId="028C2198" w14:textId="77777777" w:rsidR="00C45F9A" w:rsidRDefault="00C45F9A" w:rsidP="00C45F9A">
            <w:pPr>
              <w:pStyle w:val="TableParagraph"/>
              <w:spacing w:before="138"/>
              <w:ind w:left="50" w:right="765"/>
              <w:rPr>
                <w:sz w:val="24"/>
              </w:rPr>
            </w:pPr>
            <w:r>
              <w:rPr>
                <w:spacing w:val="-2"/>
                <w:sz w:val="24"/>
              </w:rPr>
              <w:t>Admission Requirements</w:t>
            </w:r>
          </w:p>
        </w:tc>
        <w:tc>
          <w:tcPr>
            <w:tcW w:w="6777" w:type="dxa"/>
          </w:tcPr>
          <w:p w14:paraId="54F175BF" w14:textId="77777777" w:rsidR="00C45F9A" w:rsidRPr="00C45F9A" w:rsidRDefault="00C45F9A" w:rsidP="00C45F9A">
            <w:pPr>
              <w:rPr>
                <w:sz w:val="24"/>
                <w:szCs w:val="24"/>
              </w:rPr>
            </w:pPr>
            <w:r w:rsidRPr="00C45F9A">
              <w:rPr>
                <w:sz w:val="24"/>
                <w:szCs w:val="24"/>
              </w:rPr>
              <w:t>Prior to acceptance applicants must meet at least one of the following language proficiency requirements:</w:t>
            </w:r>
          </w:p>
          <w:p w14:paraId="4E3EFCB3" w14:textId="77777777" w:rsidR="00C45F9A" w:rsidRPr="00C45F9A" w:rsidRDefault="00C45F9A" w:rsidP="00C45F9A">
            <w:pPr>
              <w:rPr>
                <w:sz w:val="24"/>
                <w:szCs w:val="24"/>
                <w:lang w:val="en-GB"/>
              </w:rPr>
            </w:pPr>
          </w:p>
          <w:p w14:paraId="6171477A" w14:textId="4C87DB30" w:rsidR="00C45F9A" w:rsidRPr="00C45F9A" w:rsidRDefault="00C45F9A" w:rsidP="00C45F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  <w:lang w:val="en-GB"/>
              </w:rPr>
            </w:pPr>
            <w:r w:rsidRPr="00C45F9A">
              <w:rPr>
                <w:sz w:val="24"/>
                <w:szCs w:val="24"/>
                <w:lang w:val="en-GB"/>
              </w:rPr>
              <w:t>Proof of grade 1</w:t>
            </w:r>
            <w:r w:rsidR="00315103">
              <w:rPr>
                <w:sz w:val="24"/>
                <w:szCs w:val="24"/>
                <w:lang w:val="en-GB"/>
              </w:rPr>
              <w:t>2</w:t>
            </w:r>
            <w:r w:rsidRPr="00C45F9A">
              <w:rPr>
                <w:sz w:val="24"/>
                <w:szCs w:val="24"/>
                <w:lang w:val="en-GB"/>
              </w:rPr>
              <w:t xml:space="preserve"> or equivalent. </w:t>
            </w:r>
          </w:p>
          <w:p w14:paraId="51CFF51A" w14:textId="32A08FDF" w:rsidR="00C45F9A" w:rsidRPr="00C45F9A" w:rsidRDefault="00C45F9A" w:rsidP="00C45F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  <w:lang w:val="en-GB"/>
              </w:rPr>
            </w:pPr>
            <w:r w:rsidRPr="00C45F9A">
              <w:rPr>
                <w:sz w:val="24"/>
                <w:szCs w:val="24"/>
                <w:lang w:val="en-GB"/>
              </w:rPr>
              <w:t>1</w:t>
            </w:r>
            <w:r w:rsidR="00315103">
              <w:rPr>
                <w:sz w:val="24"/>
                <w:szCs w:val="24"/>
                <w:lang w:val="en-GB"/>
              </w:rPr>
              <w:t>9</w:t>
            </w:r>
            <w:r w:rsidRPr="00C45F9A">
              <w:rPr>
                <w:sz w:val="24"/>
                <w:szCs w:val="24"/>
                <w:lang w:val="en-GB"/>
              </w:rPr>
              <w:t xml:space="preserve"> years of age or older (all applicants) </w:t>
            </w:r>
          </w:p>
          <w:p w14:paraId="31FAC1DC" w14:textId="77777777" w:rsidR="00C45F9A" w:rsidRPr="00C45F9A" w:rsidRDefault="00C45F9A" w:rsidP="00C45F9A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C45F9A">
              <w:rPr>
                <w:iCs/>
                <w:sz w:val="24"/>
                <w:szCs w:val="24"/>
              </w:rPr>
              <w:t>Evidence of Language Proficiency Requirements (evidence of one of the following):</w:t>
            </w:r>
          </w:p>
          <w:p w14:paraId="7BEBDF79" w14:textId="77777777" w:rsidR="00C45F9A" w:rsidRPr="00C45F9A" w:rsidRDefault="00C45F9A" w:rsidP="00C45F9A">
            <w:pPr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</w:p>
          <w:p w14:paraId="22E91AE5" w14:textId="538C59CE" w:rsidR="00C45F9A" w:rsidRPr="00C45F9A" w:rsidRDefault="00C45F9A" w:rsidP="00C45F9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C45F9A">
              <w:rPr>
                <w:sz w:val="24"/>
                <w:szCs w:val="24"/>
              </w:rPr>
              <w:t>Evidence that 3 years of full-time secondary education (Grades 8-12) have been successfully completed in the English language in a country where English is one of the principal languages. This may include successful completion of a BC Adult Graduation program. Applicants must produce transcripts as evidence of completion of grade 1</w:t>
            </w:r>
            <w:r w:rsidR="00315103">
              <w:rPr>
                <w:sz w:val="24"/>
                <w:szCs w:val="24"/>
              </w:rPr>
              <w:t>2</w:t>
            </w:r>
            <w:r w:rsidRPr="00C45F9A">
              <w:rPr>
                <w:sz w:val="24"/>
                <w:szCs w:val="24"/>
              </w:rPr>
              <w:t xml:space="preserve"> English with minimum of a “C” grade </w:t>
            </w:r>
            <w:r w:rsidRPr="00C45F9A">
              <w:rPr>
                <w:b/>
                <w:bCs/>
                <w:sz w:val="24"/>
                <w:szCs w:val="24"/>
              </w:rPr>
              <w:t>OR</w:t>
            </w:r>
          </w:p>
          <w:p w14:paraId="63B9996F" w14:textId="77777777" w:rsidR="00C45F9A" w:rsidRPr="00C45F9A" w:rsidRDefault="00C45F9A" w:rsidP="00C45F9A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624013C9" w14:textId="77777777" w:rsidR="00C45F9A" w:rsidRPr="00C45F9A" w:rsidRDefault="00C45F9A" w:rsidP="00C45F9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C45F9A">
              <w:rPr>
                <w:sz w:val="24"/>
                <w:szCs w:val="24"/>
              </w:rPr>
              <w:lastRenderedPageBreak/>
              <w:t xml:space="preserve">Completion of 2 years of full-time post-secondary education at an accredited institution where English is the language of instruction. (Applicable to a country where English is one of the principal languages.) </w:t>
            </w:r>
            <w:r w:rsidRPr="00C45F9A">
              <w:rPr>
                <w:b/>
                <w:bCs/>
                <w:sz w:val="24"/>
                <w:szCs w:val="24"/>
              </w:rPr>
              <w:t>OR</w:t>
            </w:r>
            <w:r w:rsidRPr="00C45F9A">
              <w:rPr>
                <w:b/>
                <w:bCs/>
                <w:sz w:val="24"/>
                <w:szCs w:val="24"/>
              </w:rPr>
              <w:br/>
            </w:r>
          </w:p>
          <w:p w14:paraId="4F43E567" w14:textId="77777777" w:rsidR="00C45F9A" w:rsidRPr="00C45F9A" w:rsidRDefault="00C45F9A" w:rsidP="00C45F9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  <w:lang w:val="en-CA"/>
              </w:rPr>
            </w:pPr>
            <w:r w:rsidRPr="00C45F9A">
              <w:rPr>
                <w:sz w:val="24"/>
                <w:szCs w:val="24"/>
                <w:lang w:val="en-CA"/>
              </w:rPr>
              <w:t>Provide verified results for one of the English language proficiency tests listed below.</w:t>
            </w:r>
            <w:r w:rsidRPr="00C45F9A">
              <w:rPr>
                <w:sz w:val="24"/>
                <w:szCs w:val="24"/>
                <w:lang w:val="en-CA"/>
              </w:rPr>
              <w:br/>
              <w:t>Test results must be dated no more than two years before the start date of the program.</w:t>
            </w:r>
          </w:p>
          <w:p w14:paraId="7AC48305" w14:textId="77777777" w:rsidR="00C45F9A" w:rsidRPr="00C45F9A" w:rsidRDefault="00C45F9A" w:rsidP="00C45F9A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contextualSpacing/>
              <w:rPr>
                <w:sz w:val="24"/>
                <w:szCs w:val="24"/>
                <w:lang w:val="en-CA"/>
              </w:rPr>
            </w:pPr>
            <w:r w:rsidRPr="00C45F9A">
              <w:rPr>
                <w:sz w:val="24"/>
                <w:szCs w:val="24"/>
                <w:lang w:val="en-CA"/>
              </w:rPr>
              <w:t>International English Language Testing System (IELTS) Academic: overall score of 5.5 or higher.</w:t>
            </w:r>
          </w:p>
          <w:p w14:paraId="5FE35884" w14:textId="77777777" w:rsidR="00C45F9A" w:rsidRPr="00C45F9A" w:rsidRDefault="00C45F9A" w:rsidP="00C45F9A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contextualSpacing/>
              <w:rPr>
                <w:sz w:val="24"/>
                <w:szCs w:val="24"/>
                <w:lang w:val="en-CA"/>
              </w:rPr>
            </w:pPr>
            <w:r w:rsidRPr="00C45F9A">
              <w:rPr>
                <w:sz w:val="24"/>
                <w:szCs w:val="24"/>
                <w:lang w:val="en-CA"/>
              </w:rPr>
              <w:t xml:space="preserve">Canadian Academic English Language (CAEL) Test: overall score of 40 or higher </w:t>
            </w:r>
          </w:p>
          <w:p w14:paraId="2FC7A9FA" w14:textId="77777777" w:rsidR="00C45F9A" w:rsidRPr="00C45F9A" w:rsidRDefault="00C45F9A" w:rsidP="00C45F9A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C45F9A">
              <w:rPr>
                <w:sz w:val="24"/>
                <w:szCs w:val="24"/>
              </w:rPr>
              <w:t>Duolingo English Test: overall score of 95 or higher</w:t>
            </w:r>
          </w:p>
          <w:p w14:paraId="19D0B67C" w14:textId="77777777" w:rsidR="00C45F9A" w:rsidRPr="00C45F9A" w:rsidRDefault="00C45F9A" w:rsidP="00C45F9A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C45F9A">
              <w:rPr>
                <w:sz w:val="24"/>
                <w:szCs w:val="24"/>
              </w:rPr>
              <w:t>Test of English as a Foreign Language (TOEFL) IBT: overall score of 46 higher</w:t>
            </w:r>
          </w:p>
          <w:p w14:paraId="76F584A4" w14:textId="77777777" w:rsidR="00C45F9A" w:rsidRPr="00C45F9A" w:rsidRDefault="00C45F9A" w:rsidP="00C45F9A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C45F9A">
              <w:rPr>
                <w:sz w:val="24"/>
                <w:szCs w:val="24"/>
              </w:rPr>
              <w:t>Canadian English Language Proficiency Index Program (CELPIP): Listening 6, Speaking 6, Reading 5, and Writing 5.</w:t>
            </w:r>
          </w:p>
          <w:p w14:paraId="43EE805D" w14:textId="77777777" w:rsidR="00C45F9A" w:rsidRPr="00C45F9A" w:rsidRDefault="00C45F9A" w:rsidP="00C45F9A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C45F9A">
              <w:rPr>
                <w:sz w:val="24"/>
                <w:szCs w:val="24"/>
              </w:rPr>
              <w:t>Pearson Test of English (PTE) Academic: overall score of 43 or higher</w:t>
            </w:r>
          </w:p>
          <w:p w14:paraId="2FBF4222" w14:textId="77777777" w:rsidR="00C45F9A" w:rsidRPr="00C45F9A" w:rsidRDefault="00C45F9A" w:rsidP="00C45F9A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C45F9A">
              <w:rPr>
                <w:sz w:val="24"/>
                <w:szCs w:val="24"/>
              </w:rPr>
              <w:t xml:space="preserve">Canadian Language Benchmark Placement Test CLB PT: Listening 6, Speaking 6, Reading 5, and Writing 5. </w:t>
            </w:r>
          </w:p>
          <w:p w14:paraId="5758DDBA" w14:textId="77777777" w:rsidR="00C45F9A" w:rsidRPr="00C45F9A" w:rsidRDefault="00C45F9A" w:rsidP="00C45F9A">
            <w:pPr>
              <w:rPr>
                <w:sz w:val="24"/>
                <w:szCs w:val="24"/>
              </w:rPr>
            </w:pPr>
          </w:p>
          <w:p w14:paraId="073F1E70" w14:textId="77777777" w:rsidR="00C45F9A" w:rsidRPr="00C45F9A" w:rsidRDefault="00C45F9A" w:rsidP="00C45F9A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C45F9A" w14:paraId="6D582993" w14:textId="77777777">
        <w:trPr>
          <w:trHeight w:val="547"/>
        </w:trPr>
        <w:tc>
          <w:tcPr>
            <w:tcW w:w="2200" w:type="dxa"/>
          </w:tcPr>
          <w:p w14:paraId="7F4AA96B" w14:textId="77777777" w:rsidR="00C45F9A" w:rsidRDefault="00C45F9A" w:rsidP="00C45F9A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Textbooks</w:t>
            </w:r>
          </w:p>
        </w:tc>
        <w:tc>
          <w:tcPr>
            <w:tcW w:w="6777" w:type="dxa"/>
          </w:tcPr>
          <w:p w14:paraId="6E527B7C" w14:textId="77777777" w:rsidR="00C45F9A" w:rsidRDefault="00C45F9A" w:rsidP="00C45F9A">
            <w:pPr>
              <w:pStyle w:val="TableParagraph"/>
              <w:spacing w:before="133"/>
              <w:ind w:left="132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textbooks 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outline</w:t>
            </w:r>
          </w:p>
        </w:tc>
      </w:tr>
      <w:tr w:rsidR="00C45F9A" w14:paraId="2C5195C9" w14:textId="77777777">
        <w:trPr>
          <w:trHeight w:val="1240"/>
        </w:trPr>
        <w:tc>
          <w:tcPr>
            <w:tcW w:w="2200" w:type="dxa"/>
          </w:tcPr>
          <w:p w14:paraId="6A3FCB09" w14:textId="77777777" w:rsidR="00C45F9A" w:rsidRDefault="00C45F9A" w:rsidP="00C45F9A">
            <w:pPr>
              <w:pStyle w:val="TableParagraph"/>
              <w:spacing w:before="137"/>
              <w:ind w:left="50" w:right="232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required for this Program</w:t>
            </w:r>
          </w:p>
        </w:tc>
        <w:tc>
          <w:tcPr>
            <w:tcW w:w="6777" w:type="dxa"/>
          </w:tcPr>
          <w:p w14:paraId="2C5D01FF" w14:textId="77777777" w:rsidR="00C45F9A" w:rsidRDefault="00C45F9A" w:rsidP="00C45F9A">
            <w:pPr>
              <w:pStyle w:val="TableParagraph"/>
              <w:numPr>
                <w:ilvl w:val="0"/>
                <w:numId w:val="3"/>
              </w:numPr>
              <w:tabs>
                <w:tab w:val="left" w:pos="852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notes,</w:t>
            </w:r>
          </w:p>
          <w:p w14:paraId="0722526E" w14:textId="77777777" w:rsidR="00C45F9A" w:rsidRDefault="00C45F9A" w:rsidP="00C45F9A">
            <w:pPr>
              <w:pStyle w:val="TableParagraph"/>
              <w:numPr>
                <w:ilvl w:val="0"/>
                <w:numId w:val="3"/>
              </w:numPr>
              <w:tabs>
                <w:tab w:val="left" w:pos="8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Computers,</w:t>
            </w:r>
          </w:p>
          <w:p w14:paraId="4AC101AE" w14:textId="77777777" w:rsidR="00C45F9A" w:rsidRDefault="00C45F9A" w:rsidP="00C45F9A">
            <w:pPr>
              <w:pStyle w:val="TableParagraph"/>
              <w:numPr>
                <w:ilvl w:val="0"/>
                <w:numId w:val="3"/>
              </w:numPr>
              <w:tabs>
                <w:tab w:val="left" w:pos="8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Chairs,</w:t>
            </w:r>
          </w:p>
          <w:p w14:paraId="696A4122" w14:textId="77777777" w:rsidR="00C45F9A" w:rsidRDefault="00C45F9A" w:rsidP="00C45F9A">
            <w:pPr>
              <w:pStyle w:val="TableParagraph"/>
              <w:numPr>
                <w:ilvl w:val="0"/>
                <w:numId w:val="3"/>
              </w:numPr>
              <w:tabs>
                <w:tab w:val="left" w:pos="85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Desks,</w:t>
            </w:r>
          </w:p>
        </w:tc>
      </w:tr>
    </w:tbl>
    <w:p w14:paraId="50EC1117" w14:textId="77777777" w:rsidR="00D0433D" w:rsidRDefault="00D0433D">
      <w:pPr>
        <w:spacing w:line="256" w:lineRule="exact"/>
        <w:rPr>
          <w:sz w:val="24"/>
        </w:rPr>
        <w:sectPr w:rsidR="00D0433D" w:rsidSect="00C45F9A">
          <w:headerReference w:type="default" r:id="rId7"/>
          <w:footerReference w:type="default" r:id="rId8"/>
          <w:type w:val="continuous"/>
          <w:pgSz w:w="12240" w:h="15840"/>
          <w:pgMar w:top="3100" w:right="1720" w:bottom="860" w:left="1280" w:header="720" w:footer="288" w:gutter="0"/>
          <w:pgNumType w:start="1"/>
          <w:cols w:space="720"/>
          <w:docGrid w:linePitch="299"/>
        </w:sectPr>
      </w:pPr>
    </w:p>
    <w:p w14:paraId="0B588DBA" w14:textId="77777777" w:rsidR="00D0433D" w:rsidRDefault="00D0433D">
      <w:pPr>
        <w:spacing w:before="78" w:after="1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3400"/>
        <w:gridCol w:w="3519"/>
      </w:tblGrid>
      <w:tr w:rsidR="00D0433D" w14:paraId="0B4F206B" w14:textId="77777777">
        <w:trPr>
          <w:trHeight w:val="2073"/>
        </w:trPr>
        <w:tc>
          <w:tcPr>
            <w:tcW w:w="8979" w:type="dxa"/>
            <w:gridSpan w:val="3"/>
          </w:tcPr>
          <w:p w14:paraId="5F41E166" w14:textId="77777777" w:rsidR="00D0433D" w:rsidRDefault="00AB0374">
            <w:pPr>
              <w:pStyle w:val="TableParagraph"/>
              <w:numPr>
                <w:ilvl w:val="0"/>
                <w:numId w:val="2"/>
              </w:numPr>
              <w:tabs>
                <w:tab w:val="left" w:pos="305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Garbage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bins,</w:t>
            </w:r>
          </w:p>
          <w:p w14:paraId="7D70F52B" w14:textId="77777777" w:rsidR="00D0433D" w:rsidRDefault="00AB0374">
            <w:pPr>
              <w:pStyle w:val="TableParagraph"/>
              <w:numPr>
                <w:ilvl w:val="0"/>
                <w:numId w:val="2"/>
              </w:numPr>
              <w:tabs>
                <w:tab w:val="left" w:pos="3052"/>
              </w:tabs>
              <w:rPr>
                <w:sz w:val="24"/>
              </w:rPr>
            </w:pPr>
            <w:r>
              <w:rPr>
                <w:sz w:val="24"/>
              </w:rPr>
              <w:t xml:space="preserve">A4 </w:t>
            </w:r>
            <w:r>
              <w:rPr>
                <w:spacing w:val="-2"/>
                <w:sz w:val="24"/>
              </w:rPr>
              <w:t>folders</w:t>
            </w:r>
          </w:p>
          <w:p w14:paraId="717A8122" w14:textId="77777777" w:rsidR="00D0433D" w:rsidRDefault="00AB0374">
            <w:pPr>
              <w:pStyle w:val="TableParagraph"/>
              <w:numPr>
                <w:ilvl w:val="0"/>
                <w:numId w:val="2"/>
              </w:numPr>
              <w:tabs>
                <w:tab w:val="left" w:pos="30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Notepads</w:t>
            </w:r>
          </w:p>
          <w:p w14:paraId="03B8E1C7" w14:textId="77777777" w:rsidR="00D0433D" w:rsidRDefault="00AB0374">
            <w:pPr>
              <w:pStyle w:val="TableParagraph"/>
              <w:numPr>
                <w:ilvl w:val="0"/>
                <w:numId w:val="2"/>
              </w:numPr>
              <w:tabs>
                <w:tab w:val="left" w:pos="30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Pencils</w:t>
            </w:r>
          </w:p>
          <w:p w14:paraId="66BA3C79" w14:textId="77777777" w:rsidR="00D0433D" w:rsidRDefault="00AB0374">
            <w:pPr>
              <w:pStyle w:val="TableParagraph"/>
              <w:numPr>
                <w:ilvl w:val="0"/>
                <w:numId w:val="2"/>
              </w:numPr>
              <w:tabs>
                <w:tab w:val="left" w:pos="3052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Pens</w:t>
            </w:r>
          </w:p>
          <w:p w14:paraId="11AEDC1B" w14:textId="77777777" w:rsidR="00D0433D" w:rsidRDefault="00AB0374">
            <w:pPr>
              <w:pStyle w:val="TableParagraph"/>
              <w:numPr>
                <w:ilvl w:val="0"/>
                <w:numId w:val="2"/>
              </w:numPr>
              <w:tabs>
                <w:tab w:val="left" w:pos="30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Highlighters</w:t>
            </w:r>
          </w:p>
          <w:p w14:paraId="7C3EABBB" w14:textId="77777777" w:rsidR="00D0433D" w:rsidRDefault="00AB0374">
            <w:pPr>
              <w:pStyle w:val="TableParagraph"/>
              <w:numPr>
                <w:ilvl w:val="0"/>
                <w:numId w:val="2"/>
              </w:numPr>
              <w:tabs>
                <w:tab w:val="left" w:pos="3052"/>
              </w:tabs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equipment</w:t>
            </w:r>
          </w:p>
        </w:tc>
      </w:tr>
      <w:tr w:rsidR="00D0433D" w14:paraId="00666F58" w14:textId="77777777">
        <w:trPr>
          <w:trHeight w:val="1104"/>
        </w:trPr>
        <w:tc>
          <w:tcPr>
            <w:tcW w:w="2060" w:type="dxa"/>
          </w:tcPr>
          <w:p w14:paraId="759B6988" w14:textId="77777777" w:rsidR="00D0433D" w:rsidRDefault="00AB037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Duration</w:t>
            </w:r>
          </w:p>
        </w:tc>
        <w:tc>
          <w:tcPr>
            <w:tcW w:w="3400" w:type="dxa"/>
          </w:tcPr>
          <w:p w14:paraId="662C7D3E" w14:textId="77777777" w:rsidR="00D0433D" w:rsidRDefault="00AB0374">
            <w:pPr>
              <w:pStyle w:val="TableParagraph"/>
              <w:spacing w:before="133"/>
              <w:ind w:left="27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960 </w:t>
            </w:r>
            <w:r>
              <w:rPr>
                <w:i/>
                <w:spacing w:val="-2"/>
                <w:sz w:val="24"/>
              </w:rPr>
              <w:t>hours</w:t>
            </w:r>
          </w:p>
          <w:p w14:paraId="53CD90A9" w14:textId="77777777" w:rsidR="00D0433D" w:rsidRDefault="00AB0374">
            <w:pPr>
              <w:pStyle w:val="TableParagraph"/>
              <w:ind w:left="27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11 </w:t>
            </w:r>
            <w:r>
              <w:rPr>
                <w:i/>
                <w:spacing w:val="-2"/>
                <w:sz w:val="24"/>
              </w:rPr>
              <w:t>months</w:t>
            </w:r>
          </w:p>
          <w:p w14:paraId="103374C5" w14:textId="77777777" w:rsidR="00D0433D" w:rsidRDefault="00AB0374">
            <w:pPr>
              <w:pStyle w:val="TableParagraph"/>
              <w:ind w:left="27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48 </w:t>
            </w:r>
            <w:r>
              <w:rPr>
                <w:i/>
                <w:spacing w:val="-2"/>
                <w:sz w:val="24"/>
              </w:rPr>
              <w:t>weeks</w:t>
            </w:r>
          </w:p>
        </w:tc>
        <w:tc>
          <w:tcPr>
            <w:tcW w:w="3519" w:type="dxa"/>
          </w:tcPr>
          <w:p w14:paraId="21136716" w14:textId="77777777" w:rsidR="00D0433D" w:rsidRDefault="00D0433D">
            <w:pPr>
              <w:pStyle w:val="TableParagraph"/>
              <w:ind w:left="0"/>
            </w:pPr>
          </w:p>
        </w:tc>
      </w:tr>
      <w:tr w:rsidR="00D0433D" w14:paraId="12A37B83" w14:textId="77777777">
        <w:trPr>
          <w:trHeight w:val="1104"/>
        </w:trPr>
        <w:tc>
          <w:tcPr>
            <w:tcW w:w="2060" w:type="dxa"/>
          </w:tcPr>
          <w:p w14:paraId="74CA26DB" w14:textId="77777777" w:rsidR="00D0433D" w:rsidRDefault="00AB037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Homework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Hours</w:t>
            </w:r>
          </w:p>
        </w:tc>
        <w:tc>
          <w:tcPr>
            <w:tcW w:w="6919" w:type="dxa"/>
            <w:gridSpan w:val="2"/>
          </w:tcPr>
          <w:p w14:paraId="0A419FFE" w14:textId="77777777" w:rsidR="00D0433D" w:rsidRDefault="00AB0374">
            <w:pPr>
              <w:pStyle w:val="TableParagraph"/>
              <w:spacing w:before="133"/>
              <w:ind w:left="272" w:right="50"/>
              <w:jc w:val="both"/>
              <w:rPr>
                <w:sz w:val="24"/>
              </w:rPr>
            </w:pPr>
            <w:r>
              <w:rPr>
                <w:sz w:val="24"/>
              </w:rPr>
              <w:t>2-3 hrs.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This is only an approximate figure and is dependent upon how much time the student can dedicate to the studies and how well he/she grasps the learning concepts in the course material.</w:t>
            </w:r>
          </w:p>
        </w:tc>
      </w:tr>
      <w:tr w:rsidR="00D0433D" w14:paraId="204980CA" w14:textId="77777777">
        <w:trPr>
          <w:trHeight w:val="1380"/>
        </w:trPr>
        <w:tc>
          <w:tcPr>
            <w:tcW w:w="2060" w:type="dxa"/>
          </w:tcPr>
          <w:p w14:paraId="24C618D3" w14:textId="77777777" w:rsidR="00D0433D" w:rsidRDefault="00AB037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Methods</w:t>
            </w:r>
          </w:p>
        </w:tc>
        <w:tc>
          <w:tcPr>
            <w:tcW w:w="6919" w:type="dxa"/>
            <w:gridSpan w:val="2"/>
          </w:tcPr>
          <w:p w14:paraId="5EB30E06" w14:textId="77777777" w:rsidR="00D0433D" w:rsidRDefault="00AB0374">
            <w:pPr>
              <w:pStyle w:val="TableParagraph"/>
              <w:spacing w:before="133"/>
              <w:ind w:left="272"/>
              <w:rPr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3ADA3F2D" wp14:editId="61B673D8">
                      <wp:simplePos x="0" y="0"/>
                      <wp:positionH relativeFrom="column">
                        <wp:posOffset>182280</wp:posOffset>
                      </wp:positionH>
                      <wp:positionV relativeFrom="paragraph">
                        <wp:posOffset>272454</wp:posOffset>
                      </wp:positionV>
                      <wp:extent cx="155575" cy="50673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6730"/>
                                <a:chOff x="0" y="0"/>
                                <a:chExt cx="155575" cy="50673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46685" cy="321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2194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  <a:path w="146685" h="321945">
                                      <a:moveTo>
                                        <a:pt x="0" y="321563"/>
                                      </a:moveTo>
                                      <a:lnTo>
                                        <a:pt x="146304" y="321563"/>
                                      </a:lnTo>
                                      <a:lnTo>
                                        <a:pt x="14630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3215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7317147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50774"/>
                                  <a:ext cx="155448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669FEB" id="Group 7" o:spid="_x0000_s1026" style="position:absolute;margin-left:14.35pt;margin-top:21.45pt;width:12.25pt;height:39.9pt;z-index:-251661824;mso-wrap-distance-left:0;mso-wrap-distance-right:0" coordsize="155575,506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">
                      <v:shape id="Graphic 8" o:spid="_x0000_s1027" style="position:absolute;left:4572;top:4572;width:146685;height:321945;visibility:visible;mso-wrap-style:square;v-text-anchor:top" coordsize="146685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" path="m,146303r146304,l146304,,,,,146303xem,321563r146304,l146304,175260,,175260,,321563xe" filled="f" strokeweight=".72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" o:spid="_x0000_s1028" type="#_x0000_t75" style="position:absolute;top:350774;width:155448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i/>
                <w:sz w:val="24"/>
              </w:rPr>
              <w:t>Indicate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how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program is </w:t>
            </w:r>
            <w:r>
              <w:rPr>
                <w:i/>
                <w:spacing w:val="-2"/>
                <w:sz w:val="24"/>
              </w:rPr>
              <w:t>delivered.</w:t>
            </w:r>
          </w:p>
          <w:p w14:paraId="162DDEF0" w14:textId="77777777" w:rsidR="00D0433D" w:rsidRDefault="005B3F20">
            <w:pPr>
              <w:pStyle w:val="TableParagraph"/>
              <w:ind w:left="668" w:right="4500"/>
              <w:rPr>
                <w:i/>
                <w:sz w:val="24"/>
              </w:rPr>
            </w:pPr>
            <w:r>
              <w:rPr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F86FEC9" wp14:editId="68E92C46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185008</wp:posOffset>
                      </wp:positionV>
                      <wp:extent cx="162560" cy="154940"/>
                      <wp:effectExtent l="0" t="0" r="27940" b="16510"/>
                      <wp:wrapNone/>
                      <wp:docPr id="652349559" name="Flowchart: Summing Juncti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4940"/>
                              </a:xfrm>
                              <a:prstGeom prst="flowChartSummingJunction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2BD7811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Flowchart: Summing Junction 15" o:spid="_x0000_s1026" type="#_x0000_t123" style="position:absolute;margin-left:13.8pt;margin-top:14.55pt;width:12.8pt;height:12.2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" fillcolor="white [3201]" strokecolor="black [3200]"/>
                  </w:pict>
                </mc:Fallback>
              </mc:AlternateContent>
            </w:r>
            <w:r>
              <w:rPr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546FAA" wp14:editId="464CBEB9">
                      <wp:simplePos x="0" y="0"/>
                      <wp:positionH relativeFrom="column">
                        <wp:posOffset>173767</wp:posOffset>
                      </wp:positionH>
                      <wp:positionV relativeFrom="paragraph">
                        <wp:posOffset>9525</wp:posOffset>
                      </wp:positionV>
                      <wp:extent cx="162560" cy="154940"/>
                      <wp:effectExtent l="0" t="0" r="27940" b="16510"/>
                      <wp:wrapNone/>
                      <wp:docPr id="547606437" name="Flowchart: Summing Juncti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54940"/>
                              </a:xfrm>
                              <a:prstGeom prst="flowChartSummingJunction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6B4CDE" id="Flowchart: Summing Junction 15" o:spid="_x0000_s1026" type="#_x0000_t123" style="position:absolute;margin-left:13.7pt;margin-top:.75pt;width:12.8pt;height:12.2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" fillcolor="white [3201]" strokecolor="black [3200]"/>
                  </w:pict>
                </mc:Fallback>
              </mc:AlternateContent>
            </w:r>
            <w:r w:rsidR="00AB0374">
              <w:rPr>
                <w:i/>
                <w:sz w:val="24"/>
              </w:rPr>
              <w:t>On-site delivery. Distance</w:t>
            </w:r>
            <w:r w:rsidR="00AB0374">
              <w:rPr>
                <w:i/>
                <w:spacing w:val="-15"/>
                <w:sz w:val="24"/>
              </w:rPr>
              <w:t xml:space="preserve"> </w:t>
            </w:r>
            <w:r w:rsidR="00AB0374">
              <w:rPr>
                <w:i/>
                <w:sz w:val="24"/>
              </w:rPr>
              <w:t>delivery.</w:t>
            </w:r>
          </w:p>
          <w:p w14:paraId="78CE6018" w14:textId="77777777" w:rsidR="00D0433D" w:rsidRDefault="005B3F20">
            <w:pPr>
              <w:pStyle w:val="TableParagraph"/>
              <w:ind w:left="668"/>
              <w:rPr>
                <w:i/>
                <w:sz w:val="24"/>
              </w:rPr>
            </w:pPr>
            <w:r>
              <w:rPr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93DA39D" wp14:editId="1CBA80C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9748</wp:posOffset>
                      </wp:positionV>
                      <wp:extent cx="137635" cy="148550"/>
                      <wp:effectExtent l="0" t="0" r="0" b="4445"/>
                      <wp:wrapNone/>
                      <wp:docPr id="1769515811" name="Flowchart: Summing Juncti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35" cy="14855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70165" id="Flowchart: Summing Junction 15" o:spid="_x0000_s1026" type="#_x0000_t123" style="position:absolute;margin-left:14.6pt;margin-top:.75pt;width:10.85pt;height:11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" fillcolor="white [3212]" stroked="f"/>
                  </w:pict>
                </mc:Fallback>
              </mc:AlternateContent>
            </w:r>
            <w:r w:rsidR="00AB0374">
              <w:rPr>
                <w:i/>
                <w:sz w:val="24"/>
              </w:rPr>
              <w:t>Combined</w:t>
            </w:r>
            <w:r w:rsidR="00AB0374">
              <w:rPr>
                <w:i/>
                <w:spacing w:val="-1"/>
                <w:sz w:val="24"/>
              </w:rPr>
              <w:t xml:space="preserve"> </w:t>
            </w:r>
            <w:r w:rsidR="00AB0374">
              <w:rPr>
                <w:i/>
                <w:sz w:val="24"/>
              </w:rPr>
              <w:t>delivery</w:t>
            </w:r>
            <w:r w:rsidR="00AB0374">
              <w:rPr>
                <w:i/>
                <w:spacing w:val="-1"/>
                <w:sz w:val="24"/>
              </w:rPr>
              <w:t xml:space="preserve"> </w:t>
            </w:r>
            <w:r w:rsidR="00AB0374">
              <w:rPr>
                <w:i/>
                <w:sz w:val="24"/>
              </w:rPr>
              <w:t>(on-site</w:t>
            </w:r>
            <w:r w:rsidR="00AB0374">
              <w:rPr>
                <w:i/>
                <w:spacing w:val="-1"/>
                <w:sz w:val="24"/>
              </w:rPr>
              <w:t xml:space="preserve"> </w:t>
            </w:r>
            <w:r w:rsidR="00AB0374">
              <w:rPr>
                <w:i/>
                <w:sz w:val="24"/>
              </w:rPr>
              <w:t xml:space="preserve">and </w:t>
            </w:r>
            <w:r w:rsidR="00AB0374">
              <w:rPr>
                <w:i/>
                <w:spacing w:val="-2"/>
                <w:sz w:val="24"/>
              </w:rPr>
              <w:t>distance.)</w:t>
            </w:r>
          </w:p>
        </w:tc>
      </w:tr>
      <w:tr w:rsidR="00D0433D" w14:paraId="776F5130" w14:textId="77777777">
        <w:trPr>
          <w:trHeight w:val="690"/>
        </w:trPr>
        <w:tc>
          <w:tcPr>
            <w:tcW w:w="2060" w:type="dxa"/>
          </w:tcPr>
          <w:p w14:paraId="3EDE99D4" w14:textId="77777777" w:rsidR="00D0433D" w:rsidRDefault="00AB0374">
            <w:pPr>
              <w:pStyle w:val="TableParagraph"/>
              <w:spacing w:before="118" w:line="270" w:lineRule="atLeast"/>
              <w:ind w:left="50" w:right="17"/>
              <w:rPr>
                <w:sz w:val="24"/>
              </w:rPr>
            </w:pPr>
            <w:r>
              <w:rPr>
                <w:spacing w:val="-2"/>
                <w:sz w:val="24"/>
              </w:rPr>
              <w:t>Instructional Methods</w:t>
            </w:r>
          </w:p>
        </w:tc>
        <w:tc>
          <w:tcPr>
            <w:tcW w:w="3400" w:type="dxa"/>
          </w:tcPr>
          <w:p w14:paraId="7CC028B0" w14:textId="77777777" w:rsidR="00D0433D" w:rsidRDefault="00AB0374">
            <w:pPr>
              <w:pStyle w:val="TableParagraph"/>
              <w:spacing w:before="118" w:line="270" w:lineRule="atLeast"/>
              <w:ind w:left="618" w:firstLine="2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Method of Delivery (reflect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all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methods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used)</w:t>
            </w:r>
          </w:p>
        </w:tc>
        <w:tc>
          <w:tcPr>
            <w:tcW w:w="3519" w:type="dxa"/>
          </w:tcPr>
          <w:p w14:paraId="72E5DD7F" w14:textId="77777777" w:rsidR="00D0433D" w:rsidRDefault="00AB0374">
            <w:pPr>
              <w:pStyle w:val="TableParagraph"/>
              <w:spacing w:before="133"/>
              <w:ind w:left="116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Contact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Hours</w:t>
            </w:r>
          </w:p>
        </w:tc>
      </w:tr>
      <w:tr w:rsidR="00D0433D" w14:paraId="4EA0C314" w14:textId="77777777">
        <w:trPr>
          <w:trHeight w:val="317"/>
        </w:trPr>
        <w:tc>
          <w:tcPr>
            <w:tcW w:w="2060" w:type="dxa"/>
          </w:tcPr>
          <w:p w14:paraId="048A889D" w14:textId="77777777" w:rsidR="00D0433D" w:rsidRDefault="00D0433D">
            <w:pPr>
              <w:pStyle w:val="TableParagraph"/>
              <w:ind w:left="0"/>
            </w:pPr>
          </w:p>
        </w:tc>
        <w:tc>
          <w:tcPr>
            <w:tcW w:w="3400" w:type="dxa"/>
          </w:tcPr>
          <w:p w14:paraId="51A7B159" w14:textId="77777777" w:rsidR="00D0433D" w:rsidRDefault="00AB0374">
            <w:pPr>
              <w:pStyle w:val="TableParagraph"/>
              <w:spacing w:line="271" w:lineRule="exact"/>
              <w:ind w:left="272"/>
              <w:rPr>
                <w:i/>
                <w:sz w:val="24"/>
              </w:rPr>
            </w:pPr>
            <w:r>
              <w:rPr>
                <w:i/>
                <w:sz w:val="24"/>
              </w:rPr>
              <w:t>Classroom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(Instructor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Led)</w:t>
            </w:r>
          </w:p>
        </w:tc>
        <w:tc>
          <w:tcPr>
            <w:tcW w:w="3519" w:type="dxa"/>
          </w:tcPr>
          <w:p w14:paraId="294B73A8" w14:textId="77777777" w:rsidR="00D0433D" w:rsidRDefault="00AB0374">
            <w:pPr>
              <w:pStyle w:val="TableParagraph"/>
              <w:spacing w:line="271" w:lineRule="exact"/>
              <w:ind w:left="636" w:right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800 </w:t>
            </w:r>
            <w:r>
              <w:rPr>
                <w:spacing w:val="-5"/>
                <w:sz w:val="24"/>
              </w:rPr>
              <w:t>hrs</w:t>
            </w:r>
          </w:p>
        </w:tc>
      </w:tr>
      <w:tr w:rsidR="00D0433D" w14:paraId="5D57F59F" w14:textId="77777777">
        <w:trPr>
          <w:trHeight w:val="360"/>
        </w:trPr>
        <w:tc>
          <w:tcPr>
            <w:tcW w:w="2060" w:type="dxa"/>
          </w:tcPr>
          <w:p w14:paraId="0868C84F" w14:textId="77777777" w:rsidR="00D0433D" w:rsidRDefault="00D0433D">
            <w:pPr>
              <w:pStyle w:val="TableParagraph"/>
              <w:ind w:left="0"/>
            </w:pPr>
          </w:p>
        </w:tc>
        <w:tc>
          <w:tcPr>
            <w:tcW w:w="3400" w:type="dxa"/>
          </w:tcPr>
          <w:p w14:paraId="36D943B6" w14:textId="77777777" w:rsidR="00D0433D" w:rsidRDefault="00AB0374">
            <w:pPr>
              <w:pStyle w:val="TableParagraph"/>
              <w:spacing w:before="37"/>
              <w:ind w:left="272"/>
              <w:rPr>
                <w:i/>
                <w:sz w:val="24"/>
              </w:rPr>
            </w:pPr>
            <w:r>
              <w:rPr>
                <w:i/>
                <w:sz w:val="24"/>
              </w:rPr>
              <w:t>Computer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Based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Training</w:t>
            </w:r>
          </w:p>
        </w:tc>
        <w:tc>
          <w:tcPr>
            <w:tcW w:w="3519" w:type="dxa"/>
          </w:tcPr>
          <w:p w14:paraId="48075BC2" w14:textId="77777777" w:rsidR="00D0433D" w:rsidRDefault="00AB0374">
            <w:pPr>
              <w:pStyle w:val="TableParagraph"/>
              <w:spacing w:before="37"/>
              <w:ind w:left="6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5"/>
                <w:sz w:val="24"/>
              </w:rPr>
              <w:t>hrs</w:t>
            </w:r>
          </w:p>
        </w:tc>
      </w:tr>
      <w:tr w:rsidR="00D0433D" w14:paraId="6E2622C8" w14:textId="77777777">
        <w:trPr>
          <w:trHeight w:val="360"/>
        </w:trPr>
        <w:tc>
          <w:tcPr>
            <w:tcW w:w="2060" w:type="dxa"/>
          </w:tcPr>
          <w:p w14:paraId="1276ADEE" w14:textId="77777777" w:rsidR="00D0433D" w:rsidRDefault="00D0433D">
            <w:pPr>
              <w:pStyle w:val="TableParagraph"/>
              <w:ind w:left="0"/>
            </w:pPr>
          </w:p>
        </w:tc>
        <w:tc>
          <w:tcPr>
            <w:tcW w:w="3400" w:type="dxa"/>
          </w:tcPr>
          <w:p w14:paraId="6DFB3CC7" w14:textId="77777777" w:rsidR="00D0433D" w:rsidRDefault="00AB0374">
            <w:pPr>
              <w:pStyle w:val="TableParagraph"/>
              <w:spacing w:before="37"/>
              <w:ind w:left="272"/>
              <w:rPr>
                <w:i/>
                <w:sz w:val="24"/>
              </w:rPr>
            </w:pPr>
            <w:r>
              <w:rPr>
                <w:i/>
                <w:sz w:val="24"/>
              </w:rPr>
              <w:t>Distance</w:t>
            </w:r>
            <w:r>
              <w:rPr>
                <w:i/>
                <w:spacing w:val="-2"/>
                <w:sz w:val="24"/>
              </w:rPr>
              <w:t xml:space="preserve"> Education</w:t>
            </w:r>
          </w:p>
        </w:tc>
        <w:tc>
          <w:tcPr>
            <w:tcW w:w="3519" w:type="dxa"/>
          </w:tcPr>
          <w:p w14:paraId="5A579CC5" w14:textId="77777777" w:rsidR="00D0433D" w:rsidRDefault="00AB0374">
            <w:pPr>
              <w:pStyle w:val="TableParagraph"/>
              <w:spacing w:before="37"/>
              <w:ind w:left="6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5"/>
                <w:sz w:val="24"/>
              </w:rPr>
              <w:t>hrs</w:t>
            </w:r>
          </w:p>
        </w:tc>
      </w:tr>
      <w:tr w:rsidR="00D0433D" w14:paraId="2D8DC583" w14:textId="77777777">
        <w:trPr>
          <w:trHeight w:val="360"/>
        </w:trPr>
        <w:tc>
          <w:tcPr>
            <w:tcW w:w="2060" w:type="dxa"/>
          </w:tcPr>
          <w:p w14:paraId="48113E1A" w14:textId="77777777" w:rsidR="00D0433D" w:rsidRDefault="00D0433D">
            <w:pPr>
              <w:pStyle w:val="TableParagraph"/>
              <w:ind w:left="0"/>
            </w:pPr>
          </w:p>
        </w:tc>
        <w:tc>
          <w:tcPr>
            <w:tcW w:w="3400" w:type="dxa"/>
          </w:tcPr>
          <w:p w14:paraId="58885791" w14:textId="77777777" w:rsidR="00D0433D" w:rsidRDefault="00AB0374">
            <w:pPr>
              <w:pStyle w:val="TableParagraph"/>
              <w:spacing w:before="37"/>
              <w:ind w:left="272"/>
              <w:rPr>
                <w:i/>
                <w:sz w:val="24"/>
              </w:rPr>
            </w:pPr>
            <w:r>
              <w:rPr>
                <w:i/>
                <w:sz w:val="24"/>
              </w:rPr>
              <w:t>Supervised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Lab</w:t>
            </w:r>
          </w:p>
        </w:tc>
        <w:tc>
          <w:tcPr>
            <w:tcW w:w="3519" w:type="dxa"/>
          </w:tcPr>
          <w:p w14:paraId="019433A4" w14:textId="77777777" w:rsidR="00D0433D" w:rsidRDefault="00AB0374">
            <w:pPr>
              <w:pStyle w:val="TableParagraph"/>
              <w:spacing w:before="37"/>
              <w:ind w:left="6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5"/>
                <w:sz w:val="24"/>
              </w:rPr>
              <w:t>hrs</w:t>
            </w:r>
          </w:p>
        </w:tc>
      </w:tr>
      <w:tr w:rsidR="00D0433D" w14:paraId="2359C048" w14:textId="77777777">
        <w:trPr>
          <w:trHeight w:val="321"/>
        </w:trPr>
        <w:tc>
          <w:tcPr>
            <w:tcW w:w="2060" w:type="dxa"/>
          </w:tcPr>
          <w:p w14:paraId="32DF0F81" w14:textId="77777777" w:rsidR="00D0433D" w:rsidRDefault="00D0433D">
            <w:pPr>
              <w:pStyle w:val="TableParagraph"/>
              <w:ind w:left="0"/>
            </w:pPr>
          </w:p>
        </w:tc>
        <w:tc>
          <w:tcPr>
            <w:tcW w:w="3400" w:type="dxa"/>
          </w:tcPr>
          <w:p w14:paraId="32628FD5" w14:textId="77777777" w:rsidR="00D0433D" w:rsidRDefault="00AB0374">
            <w:pPr>
              <w:pStyle w:val="TableParagraph"/>
              <w:spacing w:before="37" w:line="265" w:lineRule="exact"/>
              <w:ind w:left="27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Work</w:t>
            </w:r>
            <w:r>
              <w:rPr>
                <w:i/>
                <w:spacing w:val="-2"/>
                <w:sz w:val="24"/>
                <w:u w:val="single"/>
              </w:rPr>
              <w:t xml:space="preserve"> Experience</w:t>
            </w:r>
          </w:p>
        </w:tc>
        <w:tc>
          <w:tcPr>
            <w:tcW w:w="3519" w:type="dxa"/>
          </w:tcPr>
          <w:p w14:paraId="0A34B6E9" w14:textId="77777777" w:rsidR="00D0433D" w:rsidRDefault="00AB0374">
            <w:pPr>
              <w:pStyle w:val="TableParagraph"/>
              <w:tabs>
                <w:tab w:val="left" w:pos="1541"/>
              </w:tabs>
              <w:spacing w:before="37" w:line="265" w:lineRule="exact"/>
              <w:ind w:left="281"/>
              <w:rPr>
                <w:sz w:val="24"/>
              </w:rPr>
            </w:pPr>
            <w:r>
              <w:rPr>
                <w:sz w:val="24"/>
                <w:u w:val="single"/>
              </w:rPr>
              <w:tab/>
              <w:t>160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hrs</w:t>
            </w:r>
          </w:p>
        </w:tc>
      </w:tr>
      <w:tr w:rsidR="00D0433D" w14:paraId="1A7E8380" w14:textId="77777777">
        <w:trPr>
          <w:trHeight w:val="274"/>
        </w:trPr>
        <w:tc>
          <w:tcPr>
            <w:tcW w:w="2060" w:type="dxa"/>
          </w:tcPr>
          <w:p w14:paraId="45324BC2" w14:textId="77777777" w:rsidR="00D0433D" w:rsidRDefault="00D043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19" w:type="dxa"/>
            <w:gridSpan w:val="2"/>
          </w:tcPr>
          <w:p w14:paraId="35911925" w14:textId="77777777" w:rsidR="00D0433D" w:rsidRDefault="00AB0374">
            <w:pPr>
              <w:pStyle w:val="TableParagraph"/>
              <w:tabs>
                <w:tab w:val="left" w:pos="4960"/>
              </w:tabs>
              <w:spacing w:line="254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  <w:r>
              <w:rPr>
                <w:sz w:val="24"/>
              </w:rPr>
              <w:tab/>
              <w:t>960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hrs</w:t>
            </w:r>
          </w:p>
        </w:tc>
      </w:tr>
    </w:tbl>
    <w:p w14:paraId="02877DED" w14:textId="77777777" w:rsidR="00D0433D" w:rsidRDefault="00D0433D">
      <w:pPr>
        <w:spacing w:line="254" w:lineRule="exact"/>
        <w:rPr>
          <w:sz w:val="24"/>
        </w:rPr>
        <w:sectPr w:rsidR="00D0433D" w:rsidSect="00C45F9A">
          <w:pgSz w:w="12240" w:h="15840"/>
          <w:pgMar w:top="3100" w:right="1720" w:bottom="860" w:left="1280" w:header="720" w:footer="144" w:gutter="0"/>
          <w:cols w:space="720"/>
          <w:docGrid w:linePitch="299"/>
        </w:sectPr>
      </w:pPr>
    </w:p>
    <w:p w14:paraId="22F697F5" w14:textId="77777777" w:rsidR="00D0433D" w:rsidRDefault="00D0433D">
      <w:pPr>
        <w:spacing w:before="6"/>
        <w:rPr>
          <w:sz w:val="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3"/>
        <w:gridCol w:w="6752"/>
      </w:tblGrid>
      <w:tr w:rsidR="00D0433D" w14:paraId="68FDDD09" w14:textId="77777777">
        <w:trPr>
          <w:trHeight w:val="8684"/>
        </w:trPr>
        <w:tc>
          <w:tcPr>
            <w:tcW w:w="2223" w:type="dxa"/>
          </w:tcPr>
          <w:p w14:paraId="693067F2" w14:textId="77777777" w:rsidR="00D0433D" w:rsidRDefault="00AB0374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Learning Objectives/Outcomes</w:t>
            </w:r>
          </w:p>
        </w:tc>
        <w:tc>
          <w:tcPr>
            <w:tcW w:w="6752" w:type="dxa"/>
          </w:tcPr>
          <w:p w14:paraId="0110ACDF" w14:textId="77777777" w:rsidR="00D0433D" w:rsidRDefault="00AB0374">
            <w:pPr>
              <w:pStyle w:val="TableParagraph"/>
              <w:ind w:left="109" w:firstLine="60"/>
              <w:rPr>
                <w:sz w:val="24"/>
              </w:rPr>
            </w:pPr>
            <w:r>
              <w:rPr>
                <w:sz w:val="24"/>
              </w:rPr>
              <w:t>The Human Resources Administration Diploma program prepares graduates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positions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throughout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 sectors, or they may be self-employed.</w:t>
            </w:r>
          </w:p>
          <w:p w14:paraId="77C4A772" w14:textId="77777777" w:rsidR="00D0433D" w:rsidRDefault="00AB037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program,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  <w:p w14:paraId="4E58C8B6" w14:textId="77777777" w:rsidR="00D0433D" w:rsidRDefault="00AB037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91"/>
              <w:ind w:right="121"/>
              <w:rPr>
                <w:sz w:val="24"/>
              </w:rPr>
            </w:pPr>
            <w:r>
              <w:rPr>
                <w:sz w:val="24"/>
              </w:rPr>
              <w:t>Plan,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and labour relations strategies including policies, programs and procedures to address an organization's human resource </w:t>
            </w:r>
            <w:r>
              <w:rPr>
                <w:spacing w:val="-2"/>
                <w:sz w:val="24"/>
              </w:rPr>
              <w:t>requirements</w:t>
            </w:r>
          </w:p>
          <w:p w14:paraId="3F18BCB8" w14:textId="77777777" w:rsidR="00D0433D" w:rsidRDefault="00AB037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99"/>
              <w:ind w:right="423"/>
              <w:rPr>
                <w:sz w:val="24"/>
              </w:rPr>
            </w:pPr>
            <w:r>
              <w:rPr>
                <w:sz w:val="24"/>
              </w:rPr>
              <w:t>Advise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employers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human resources policies, compensation and benefit programs and collective agreements</w:t>
            </w:r>
          </w:p>
          <w:p w14:paraId="330CA713" w14:textId="77777777" w:rsidR="00D0433D" w:rsidRDefault="00AB037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00"/>
              <w:ind w:right="58"/>
              <w:rPr>
                <w:sz w:val="24"/>
              </w:rPr>
            </w:pPr>
            <w:r>
              <w:rPr>
                <w:sz w:val="24"/>
              </w:rPr>
              <w:t>Negotiate collective agreements on behalf of employers or workers,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disputes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grievances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 advice on employee and labour relations</w:t>
            </w:r>
          </w:p>
          <w:p w14:paraId="077261A4" w14:textId="77777777" w:rsidR="00D0433D" w:rsidRDefault="00AB037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02"/>
              <w:ind w:right="724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classifications,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job descriptions, salary scales and competency appraisal measures and systems</w:t>
            </w:r>
          </w:p>
          <w:p w14:paraId="4A188CF8" w14:textId="77777777" w:rsidR="00D0433D" w:rsidRDefault="00AB037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99"/>
              <w:ind w:right="49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administer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staffing,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compensation,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 career development, employee assistance, employment equity and affirmative action programs</w:t>
            </w:r>
          </w:p>
          <w:p w14:paraId="2AE4EF5F" w14:textId="77777777" w:rsidR="00D0433D" w:rsidRDefault="00AB037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65"/>
              </w:tabs>
              <w:spacing w:before="199"/>
              <w:ind w:right="1162"/>
              <w:rPr>
                <w:sz w:val="24"/>
              </w:rPr>
            </w:pPr>
            <w:r>
              <w:rPr>
                <w:sz w:val="20"/>
              </w:rPr>
              <w:tab/>
            </w:r>
            <w:r>
              <w:rPr>
                <w:sz w:val="24"/>
              </w:rPr>
              <w:t>Manage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resources information and related records systems</w:t>
            </w:r>
          </w:p>
          <w:p w14:paraId="2BBFCADB" w14:textId="77777777" w:rsidR="00D0433D" w:rsidRDefault="00AB0374">
            <w:pPr>
              <w:pStyle w:val="TableParagraph"/>
              <w:numPr>
                <w:ilvl w:val="0"/>
                <w:numId w:val="1"/>
              </w:numPr>
              <w:tabs>
                <w:tab w:val="left" w:pos="865"/>
              </w:tabs>
              <w:spacing w:before="202"/>
              <w:ind w:left="865" w:hanging="396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oversee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</w:t>
            </w:r>
          </w:p>
          <w:p w14:paraId="77D60800" w14:textId="77777777" w:rsidR="00D0433D" w:rsidRDefault="00AB037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99"/>
              <w:ind w:right="49"/>
              <w:rPr>
                <w:sz w:val="24"/>
              </w:rPr>
            </w:pPr>
            <w:r>
              <w:rPr>
                <w:sz w:val="24"/>
              </w:rPr>
              <w:t>Research employee benefit and health and safety practices 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recommend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modifications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</w:tc>
      </w:tr>
      <w:tr w:rsidR="00D0433D" w14:paraId="409E4487" w14:textId="77777777">
        <w:trPr>
          <w:trHeight w:val="3186"/>
        </w:trPr>
        <w:tc>
          <w:tcPr>
            <w:tcW w:w="2223" w:type="dxa"/>
          </w:tcPr>
          <w:p w14:paraId="6E1597FB" w14:textId="77777777" w:rsidR="00D0433D" w:rsidRDefault="00D0433D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4D745FBC" w14:textId="77777777" w:rsidR="00D0433D" w:rsidRDefault="00AB0374">
            <w:pPr>
              <w:pStyle w:val="TableParagraph"/>
              <w:spacing w:before="1"/>
              <w:ind w:left="50" w:right="134"/>
              <w:rPr>
                <w:sz w:val="24"/>
              </w:rPr>
            </w:pPr>
            <w:r>
              <w:rPr>
                <w:sz w:val="24"/>
              </w:rPr>
              <w:t>Student Progress/ Assessment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6752" w:type="dxa"/>
          </w:tcPr>
          <w:p w14:paraId="04898A57" w14:textId="77777777" w:rsidR="00D0433D" w:rsidRDefault="00D0433D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2B8CD352" w14:textId="77777777" w:rsidR="00D0433D" w:rsidRDefault="00AB0374">
            <w:pPr>
              <w:pStyle w:val="TableParagraph"/>
              <w:spacing w:before="1"/>
              <w:ind w:left="109" w:right="47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assessed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tests,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computer-based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tasks and assignments. After each lesson there will be a question paper, 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marking. This method of continual assessment ensures that your tutor can consistently monitor your progress and provide you with assistance throughout the duration of the course.</w:t>
            </w:r>
          </w:p>
          <w:p w14:paraId="5493AE9B" w14:textId="77777777" w:rsidR="00D0433D" w:rsidRDefault="00AB0374">
            <w:pPr>
              <w:pStyle w:val="TableParagraph"/>
              <w:ind w:left="109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Students will be required to complete 160 hrs. of work experience. To qualify for work experience, students are required to maintain a minimum C grade average or higher and a minimum attendance of </w:t>
            </w:r>
            <w:r>
              <w:rPr>
                <w:spacing w:val="-4"/>
                <w:sz w:val="24"/>
              </w:rPr>
              <w:t>85%.</w:t>
            </w:r>
          </w:p>
        </w:tc>
      </w:tr>
      <w:tr w:rsidR="00D0433D" w14:paraId="3128DF23" w14:textId="77777777">
        <w:trPr>
          <w:trHeight w:val="684"/>
        </w:trPr>
        <w:tc>
          <w:tcPr>
            <w:tcW w:w="2223" w:type="dxa"/>
          </w:tcPr>
          <w:p w14:paraId="12B7CF2E" w14:textId="77777777" w:rsidR="00D0433D" w:rsidRDefault="00AB0374">
            <w:pPr>
              <w:pStyle w:val="TableParagraph"/>
              <w:spacing w:before="113" w:line="270" w:lineRule="atLeas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Attendance Expectations</w:t>
            </w:r>
          </w:p>
        </w:tc>
        <w:tc>
          <w:tcPr>
            <w:tcW w:w="6752" w:type="dxa"/>
          </w:tcPr>
          <w:p w14:paraId="3093CCE9" w14:textId="77777777" w:rsidR="00D0433D" w:rsidRDefault="00AB0374">
            <w:pPr>
              <w:pStyle w:val="TableParagraph"/>
              <w:spacing w:before="113"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85%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attended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spacing w:val="-2"/>
                <w:sz w:val="24"/>
              </w:rPr>
              <w:t>qualification</w:t>
            </w:r>
          </w:p>
        </w:tc>
      </w:tr>
    </w:tbl>
    <w:p w14:paraId="0805090D" w14:textId="77777777" w:rsidR="00D0433D" w:rsidRDefault="00D0433D">
      <w:pPr>
        <w:spacing w:line="270" w:lineRule="atLeast"/>
        <w:rPr>
          <w:sz w:val="24"/>
        </w:rPr>
        <w:sectPr w:rsidR="00D0433D" w:rsidSect="00C45F9A">
          <w:headerReference w:type="default" r:id="rId11"/>
          <w:footerReference w:type="default" r:id="rId12"/>
          <w:pgSz w:w="12240" w:h="15840"/>
          <w:pgMar w:top="1420" w:right="1720" w:bottom="860" w:left="1280" w:header="0" w:footer="144" w:gutter="0"/>
          <w:cols w:space="720"/>
          <w:docGrid w:linePitch="299"/>
        </w:sectPr>
      </w:pPr>
    </w:p>
    <w:p w14:paraId="4438E834" w14:textId="77777777" w:rsidR="00D0433D" w:rsidRDefault="00D0433D">
      <w:pPr>
        <w:spacing w:before="6"/>
        <w:rPr>
          <w:sz w:val="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5609"/>
      </w:tblGrid>
      <w:tr w:rsidR="00D0433D" w14:paraId="782C3192" w14:textId="77777777">
        <w:trPr>
          <w:trHeight w:val="542"/>
        </w:trPr>
        <w:tc>
          <w:tcPr>
            <w:tcW w:w="1857" w:type="dxa"/>
          </w:tcPr>
          <w:p w14:paraId="5630DA5F" w14:textId="77777777" w:rsidR="00D0433D" w:rsidRDefault="00AB037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Graduation</w:t>
            </w:r>
          </w:p>
          <w:p w14:paraId="2B36534B" w14:textId="77777777" w:rsidR="00D0433D" w:rsidRDefault="00AB0374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Requirements</w:t>
            </w:r>
          </w:p>
        </w:tc>
        <w:tc>
          <w:tcPr>
            <w:tcW w:w="5609" w:type="dxa"/>
          </w:tcPr>
          <w:p w14:paraId="5E26237C" w14:textId="77777777" w:rsidR="00D0433D" w:rsidRDefault="00AB0374">
            <w:pPr>
              <w:pStyle w:val="TableParagraph"/>
              <w:spacing w:line="266" w:lineRule="exact"/>
              <w:ind w:left="475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 for</w:t>
            </w:r>
            <w:r>
              <w:rPr>
                <w:spacing w:val="-2"/>
                <w:sz w:val="24"/>
              </w:rPr>
              <w:t xml:space="preserve"> graduation</w:t>
            </w:r>
          </w:p>
        </w:tc>
      </w:tr>
    </w:tbl>
    <w:p w14:paraId="5276B2F6" w14:textId="77777777" w:rsidR="00D0433D" w:rsidRDefault="00D0433D">
      <w:pPr>
        <w:rPr>
          <w:sz w:val="24"/>
        </w:rPr>
      </w:pPr>
    </w:p>
    <w:p w14:paraId="2EBC6A33" w14:textId="77777777" w:rsidR="00D0433D" w:rsidRDefault="00AB0374">
      <w:pPr>
        <w:ind w:left="160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2"/>
          <w:sz w:val="24"/>
        </w:rPr>
        <w:t xml:space="preserve"> Organization:</w:t>
      </w:r>
    </w:p>
    <w:p w14:paraId="0D42F069" w14:textId="77777777" w:rsidR="00D0433D" w:rsidRDefault="00D0433D">
      <w:pPr>
        <w:spacing w:before="47"/>
        <w:rPr>
          <w:b/>
          <w:sz w:val="20"/>
        </w:rPr>
      </w:pPr>
    </w:p>
    <w:tbl>
      <w:tblPr>
        <w:tblW w:w="0" w:type="auto"/>
        <w:tblInd w:w="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0"/>
        <w:gridCol w:w="1417"/>
      </w:tblGrid>
      <w:tr w:rsidR="00D0433D" w14:paraId="67C0F23F" w14:textId="77777777">
        <w:trPr>
          <w:trHeight w:val="275"/>
        </w:trPr>
        <w:tc>
          <w:tcPr>
            <w:tcW w:w="5370" w:type="dxa"/>
            <w:shd w:val="clear" w:color="auto" w:fill="D9D9D9"/>
          </w:tcPr>
          <w:p w14:paraId="5C0DA35E" w14:textId="77777777" w:rsidR="00D0433D" w:rsidRDefault="00AB0374">
            <w:pPr>
              <w:pStyle w:val="TableParagraph"/>
              <w:spacing w:line="256" w:lineRule="exact"/>
              <w:ind w:left="143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Course/Subject</w:t>
            </w:r>
          </w:p>
        </w:tc>
        <w:tc>
          <w:tcPr>
            <w:tcW w:w="1417" w:type="dxa"/>
            <w:shd w:val="clear" w:color="auto" w:fill="D9D9D9"/>
          </w:tcPr>
          <w:p w14:paraId="124121F8" w14:textId="77777777" w:rsidR="00D0433D" w:rsidRDefault="00AB0374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# of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D0433D" w14:paraId="183C909B" w14:textId="77777777">
        <w:trPr>
          <w:trHeight w:val="275"/>
        </w:trPr>
        <w:tc>
          <w:tcPr>
            <w:tcW w:w="5370" w:type="dxa"/>
          </w:tcPr>
          <w:p w14:paraId="701A3BD7" w14:textId="77777777" w:rsidR="00D0433D" w:rsidRDefault="00AB03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SFCS100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Success</w:t>
            </w:r>
          </w:p>
        </w:tc>
        <w:tc>
          <w:tcPr>
            <w:tcW w:w="1417" w:type="dxa"/>
          </w:tcPr>
          <w:p w14:paraId="3976A8F5" w14:textId="77777777" w:rsidR="00D0433D" w:rsidRDefault="00AB037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D0433D" w14:paraId="56028183" w14:textId="77777777">
        <w:trPr>
          <w:trHeight w:val="275"/>
        </w:trPr>
        <w:tc>
          <w:tcPr>
            <w:tcW w:w="5370" w:type="dxa"/>
          </w:tcPr>
          <w:p w14:paraId="6684365D" w14:textId="77777777" w:rsidR="00D0433D" w:rsidRDefault="00AB03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DAP101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Accounting</w:t>
            </w:r>
          </w:p>
        </w:tc>
        <w:tc>
          <w:tcPr>
            <w:tcW w:w="1417" w:type="dxa"/>
          </w:tcPr>
          <w:p w14:paraId="7926867E" w14:textId="77777777" w:rsidR="00D0433D" w:rsidRDefault="00AB037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D0433D" w14:paraId="47C7B821" w14:textId="77777777">
        <w:trPr>
          <w:trHeight w:val="277"/>
        </w:trPr>
        <w:tc>
          <w:tcPr>
            <w:tcW w:w="5370" w:type="dxa"/>
          </w:tcPr>
          <w:p w14:paraId="392F749A" w14:textId="77777777" w:rsidR="00D0433D" w:rsidRDefault="00AB037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MATH100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Business </w:t>
            </w:r>
            <w:r>
              <w:rPr>
                <w:spacing w:val="-2"/>
                <w:sz w:val="24"/>
              </w:rPr>
              <w:t>Mathematics</w:t>
            </w:r>
          </w:p>
        </w:tc>
        <w:tc>
          <w:tcPr>
            <w:tcW w:w="1417" w:type="dxa"/>
          </w:tcPr>
          <w:p w14:paraId="6C991501" w14:textId="77777777" w:rsidR="00D0433D" w:rsidRDefault="00AB0374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D0433D" w14:paraId="605E498D" w14:textId="77777777">
        <w:trPr>
          <w:trHeight w:val="275"/>
        </w:trPr>
        <w:tc>
          <w:tcPr>
            <w:tcW w:w="5370" w:type="dxa"/>
          </w:tcPr>
          <w:p w14:paraId="53EFB210" w14:textId="77777777" w:rsidR="00D0433D" w:rsidRDefault="00AB03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COMP101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Computers</w:t>
            </w:r>
          </w:p>
        </w:tc>
        <w:tc>
          <w:tcPr>
            <w:tcW w:w="1417" w:type="dxa"/>
          </w:tcPr>
          <w:p w14:paraId="2D8EF51E" w14:textId="77777777" w:rsidR="00D0433D" w:rsidRDefault="00AB037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D0433D" w14:paraId="7883F87E" w14:textId="77777777">
        <w:trPr>
          <w:trHeight w:val="275"/>
        </w:trPr>
        <w:tc>
          <w:tcPr>
            <w:tcW w:w="5370" w:type="dxa"/>
          </w:tcPr>
          <w:p w14:paraId="1C389545" w14:textId="77777777" w:rsidR="00D0433D" w:rsidRDefault="00AB03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Processing</w:t>
            </w:r>
          </w:p>
        </w:tc>
        <w:tc>
          <w:tcPr>
            <w:tcW w:w="1417" w:type="dxa"/>
          </w:tcPr>
          <w:p w14:paraId="41C332E3" w14:textId="77777777" w:rsidR="00D0433D" w:rsidRDefault="00AB037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D0433D" w14:paraId="1FA51A4A" w14:textId="77777777">
        <w:trPr>
          <w:trHeight w:val="275"/>
        </w:trPr>
        <w:tc>
          <w:tcPr>
            <w:tcW w:w="5370" w:type="dxa"/>
          </w:tcPr>
          <w:p w14:paraId="79E0E54B" w14:textId="77777777" w:rsidR="00D0433D" w:rsidRDefault="00AB03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COMP104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Software</w:t>
            </w:r>
          </w:p>
        </w:tc>
        <w:tc>
          <w:tcPr>
            <w:tcW w:w="1417" w:type="dxa"/>
          </w:tcPr>
          <w:p w14:paraId="43C96143" w14:textId="77777777" w:rsidR="00D0433D" w:rsidRDefault="00AB037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D0433D" w14:paraId="47CFFED8" w14:textId="77777777">
        <w:trPr>
          <w:trHeight w:val="275"/>
        </w:trPr>
        <w:tc>
          <w:tcPr>
            <w:tcW w:w="5370" w:type="dxa"/>
          </w:tcPr>
          <w:p w14:paraId="1BEE3F49" w14:textId="77777777" w:rsidR="00D0433D" w:rsidRDefault="00AB03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COMP103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Spreadsheets</w:t>
            </w:r>
          </w:p>
        </w:tc>
        <w:tc>
          <w:tcPr>
            <w:tcW w:w="1417" w:type="dxa"/>
          </w:tcPr>
          <w:p w14:paraId="1DFE820D" w14:textId="77777777" w:rsidR="00D0433D" w:rsidRDefault="00AB037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D0433D" w14:paraId="17599788" w14:textId="77777777">
        <w:trPr>
          <w:trHeight w:val="278"/>
        </w:trPr>
        <w:tc>
          <w:tcPr>
            <w:tcW w:w="5370" w:type="dxa"/>
          </w:tcPr>
          <w:p w14:paraId="1170814F" w14:textId="77777777" w:rsidR="00D0433D" w:rsidRDefault="00AB037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BCOM105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Business </w:t>
            </w:r>
            <w:r>
              <w:rPr>
                <w:spacing w:val="-2"/>
                <w:sz w:val="24"/>
              </w:rPr>
              <w:t>Communications</w:t>
            </w:r>
          </w:p>
        </w:tc>
        <w:tc>
          <w:tcPr>
            <w:tcW w:w="1417" w:type="dxa"/>
          </w:tcPr>
          <w:p w14:paraId="241D6933" w14:textId="77777777" w:rsidR="00D0433D" w:rsidRDefault="00AB0374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D0433D" w14:paraId="57EF5C66" w14:textId="77777777">
        <w:trPr>
          <w:trHeight w:val="278"/>
        </w:trPr>
        <w:tc>
          <w:tcPr>
            <w:tcW w:w="5370" w:type="dxa"/>
          </w:tcPr>
          <w:p w14:paraId="6316F340" w14:textId="77777777" w:rsidR="00D0433D" w:rsidRDefault="00AB037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BMGT106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1417" w:type="dxa"/>
          </w:tcPr>
          <w:p w14:paraId="027EDCF5" w14:textId="77777777" w:rsidR="00D0433D" w:rsidRDefault="00AB037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D0433D" w14:paraId="1CCA3C52" w14:textId="77777777">
        <w:trPr>
          <w:trHeight w:val="275"/>
        </w:trPr>
        <w:tc>
          <w:tcPr>
            <w:tcW w:w="5370" w:type="dxa"/>
          </w:tcPr>
          <w:p w14:paraId="14B89425" w14:textId="77777777" w:rsidR="00D0433D" w:rsidRDefault="00AB03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BLAW101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Law</w:t>
            </w:r>
          </w:p>
        </w:tc>
        <w:tc>
          <w:tcPr>
            <w:tcW w:w="1417" w:type="dxa"/>
          </w:tcPr>
          <w:p w14:paraId="081806D1" w14:textId="77777777" w:rsidR="00D0433D" w:rsidRDefault="00AB037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D0433D" w14:paraId="18A6FCBE" w14:textId="77777777">
        <w:trPr>
          <w:trHeight w:val="277"/>
        </w:trPr>
        <w:tc>
          <w:tcPr>
            <w:tcW w:w="5370" w:type="dxa"/>
          </w:tcPr>
          <w:p w14:paraId="1578D8B4" w14:textId="77777777" w:rsidR="00D0433D" w:rsidRDefault="00AB037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BMGT101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Resources</w:t>
            </w:r>
          </w:p>
        </w:tc>
        <w:tc>
          <w:tcPr>
            <w:tcW w:w="1417" w:type="dxa"/>
          </w:tcPr>
          <w:p w14:paraId="581E2CBC" w14:textId="77777777" w:rsidR="00D0433D" w:rsidRDefault="00AB0374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D0433D" w14:paraId="447E0FAF" w14:textId="77777777">
        <w:trPr>
          <w:trHeight w:val="275"/>
        </w:trPr>
        <w:tc>
          <w:tcPr>
            <w:tcW w:w="5370" w:type="dxa"/>
          </w:tcPr>
          <w:p w14:paraId="593AD3B2" w14:textId="77777777" w:rsidR="00D0433D" w:rsidRDefault="00AB03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BMGT112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2"/>
                <w:sz w:val="24"/>
              </w:rPr>
              <w:t xml:space="preserve"> Behavior</w:t>
            </w:r>
          </w:p>
        </w:tc>
        <w:tc>
          <w:tcPr>
            <w:tcW w:w="1417" w:type="dxa"/>
          </w:tcPr>
          <w:p w14:paraId="40D8493A" w14:textId="77777777" w:rsidR="00D0433D" w:rsidRDefault="00AB037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D0433D" w14:paraId="2837A28B" w14:textId="77777777">
        <w:trPr>
          <w:trHeight w:val="275"/>
        </w:trPr>
        <w:tc>
          <w:tcPr>
            <w:tcW w:w="5370" w:type="dxa"/>
          </w:tcPr>
          <w:p w14:paraId="332C8FB5" w14:textId="77777777" w:rsidR="00D0433D" w:rsidRDefault="00AB03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BMGT114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</w:t>
            </w:r>
            <w:r>
              <w:rPr>
                <w:spacing w:val="-2"/>
                <w:sz w:val="24"/>
              </w:rPr>
              <w:t xml:space="preserve"> Relations</w:t>
            </w:r>
          </w:p>
        </w:tc>
        <w:tc>
          <w:tcPr>
            <w:tcW w:w="1417" w:type="dxa"/>
          </w:tcPr>
          <w:p w14:paraId="4F91D225" w14:textId="77777777" w:rsidR="00D0433D" w:rsidRDefault="00AB037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D0433D" w14:paraId="47DEA59C" w14:textId="77777777">
        <w:trPr>
          <w:trHeight w:val="275"/>
        </w:trPr>
        <w:tc>
          <w:tcPr>
            <w:tcW w:w="5370" w:type="dxa"/>
          </w:tcPr>
          <w:p w14:paraId="796384CF" w14:textId="77777777" w:rsidR="00D0433D" w:rsidRDefault="00AB03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BMGT116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Selection</w:t>
            </w:r>
          </w:p>
        </w:tc>
        <w:tc>
          <w:tcPr>
            <w:tcW w:w="1417" w:type="dxa"/>
          </w:tcPr>
          <w:p w14:paraId="79EB02FD" w14:textId="77777777" w:rsidR="00D0433D" w:rsidRDefault="00AB037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D0433D" w14:paraId="7DE0C61C" w14:textId="77777777">
        <w:trPr>
          <w:trHeight w:val="275"/>
        </w:trPr>
        <w:tc>
          <w:tcPr>
            <w:tcW w:w="5370" w:type="dxa"/>
          </w:tcPr>
          <w:p w14:paraId="43843BB2" w14:textId="77777777" w:rsidR="00D0433D" w:rsidRDefault="00AB03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BMGT118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Benefits</w:t>
            </w:r>
          </w:p>
        </w:tc>
        <w:tc>
          <w:tcPr>
            <w:tcW w:w="1417" w:type="dxa"/>
          </w:tcPr>
          <w:p w14:paraId="42F2F654" w14:textId="77777777" w:rsidR="00D0433D" w:rsidRDefault="00AB037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D0433D" w14:paraId="5AFEE512" w14:textId="77777777">
        <w:trPr>
          <w:trHeight w:val="275"/>
        </w:trPr>
        <w:tc>
          <w:tcPr>
            <w:tcW w:w="5370" w:type="dxa"/>
          </w:tcPr>
          <w:p w14:paraId="331D18F5" w14:textId="77777777" w:rsidR="00D0433D" w:rsidRDefault="00AB03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BMGT115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417" w:type="dxa"/>
          </w:tcPr>
          <w:p w14:paraId="7E534159" w14:textId="77777777" w:rsidR="00D0433D" w:rsidRDefault="00AB037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D0433D" w14:paraId="515A6213" w14:textId="77777777">
        <w:trPr>
          <w:trHeight w:val="275"/>
        </w:trPr>
        <w:tc>
          <w:tcPr>
            <w:tcW w:w="5370" w:type="dxa"/>
          </w:tcPr>
          <w:p w14:paraId="7FA6D98C" w14:textId="77777777" w:rsidR="00D0433D" w:rsidRDefault="00AB03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BMGT117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Occupational 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Safety</w:t>
            </w:r>
          </w:p>
        </w:tc>
        <w:tc>
          <w:tcPr>
            <w:tcW w:w="1417" w:type="dxa"/>
          </w:tcPr>
          <w:p w14:paraId="3EF4D349" w14:textId="77777777" w:rsidR="00D0433D" w:rsidRDefault="00AB037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D0433D" w14:paraId="33856909" w14:textId="77777777">
        <w:trPr>
          <w:trHeight w:val="278"/>
        </w:trPr>
        <w:tc>
          <w:tcPr>
            <w:tcW w:w="5370" w:type="dxa"/>
          </w:tcPr>
          <w:p w14:paraId="1371427B" w14:textId="77777777" w:rsidR="00D0433D" w:rsidRDefault="00AB037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CAPS190 Capstone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</w:t>
            </w:r>
          </w:p>
        </w:tc>
        <w:tc>
          <w:tcPr>
            <w:tcW w:w="1417" w:type="dxa"/>
          </w:tcPr>
          <w:p w14:paraId="7B101869" w14:textId="77777777" w:rsidR="00D0433D" w:rsidRDefault="00AB0374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D0433D" w14:paraId="3A05BAB9" w14:textId="77777777">
        <w:trPr>
          <w:trHeight w:val="275"/>
        </w:trPr>
        <w:tc>
          <w:tcPr>
            <w:tcW w:w="5370" w:type="dxa"/>
          </w:tcPr>
          <w:p w14:paraId="201B3F89" w14:textId="77777777" w:rsidR="00D0433D" w:rsidRDefault="00AB03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BETH190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Business </w:t>
            </w:r>
            <w:r>
              <w:rPr>
                <w:spacing w:val="-2"/>
                <w:sz w:val="24"/>
              </w:rPr>
              <w:t>Ethics</w:t>
            </w:r>
          </w:p>
        </w:tc>
        <w:tc>
          <w:tcPr>
            <w:tcW w:w="1417" w:type="dxa"/>
          </w:tcPr>
          <w:p w14:paraId="50612643" w14:textId="77777777" w:rsidR="00D0433D" w:rsidRDefault="00AB037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D0433D" w14:paraId="67635D9D" w14:textId="77777777">
        <w:trPr>
          <w:trHeight w:val="275"/>
        </w:trPr>
        <w:tc>
          <w:tcPr>
            <w:tcW w:w="5370" w:type="dxa"/>
          </w:tcPr>
          <w:p w14:paraId="08D911A5" w14:textId="77777777" w:rsidR="00D0433D" w:rsidRDefault="00AB03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EMPL111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Strategies</w:t>
            </w:r>
          </w:p>
        </w:tc>
        <w:tc>
          <w:tcPr>
            <w:tcW w:w="1417" w:type="dxa"/>
          </w:tcPr>
          <w:p w14:paraId="0A869088" w14:textId="77777777" w:rsidR="00D0433D" w:rsidRDefault="00AB037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D0433D" w14:paraId="004A605A" w14:textId="77777777">
        <w:trPr>
          <w:trHeight w:val="275"/>
        </w:trPr>
        <w:tc>
          <w:tcPr>
            <w:tcW w:w="5370" w:type="dxa"/>
          </w:tcPr>
          <w:p w14:paraId="6A0B3051" w14:textId="77777777" w:rsidR="00D0433D" w:rsidRDefault="00AB03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SSPR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100 Work </w:t>
            </w:r>
            <w:r>
              <w:rPr>
                <w:spacing w:val="-2"/>
                <w:sz w:val="24"/>
              </w:rPr>
              <w:t>Experience</w:t>
            </w:r>
          </w:p>
        </w:tc>
        <w:tc>
          <w:tcPr>
            <w:tcW w:w="1417" w:type="dxa"/>
          </w:tcPr>
          <w:p w14:paraId="4A497CED" w14:textId="77777777" w:rsidR="00D0433D" w:rsidRDefault="00AB037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</w:tr>
      <w:tr w:rsidR="00D0433D" w14:paraId="650CC1B8" w14:textId="77777777">
        <w:trPr>
          <w:trHeight w:val="275"/>
        </w:trPr>
        <w:tc>
          <w:tcPr>
            <w:tcW w:w="5370" w:type="dxa"/>
          </w:tcPr>
          <w:p w14:paraId="405EFE6A" w14:textId="77777777" w:rsidR="00D0433D" w:rsidRDefault="00AB037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417" w:type="dxa"/>
          </w:tcPr>
          <w:p w14:paraId="1752F850" w14:textId="77777777" w:rsidR="00D0433D" w:rsidRDefault="00AB037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960</w:t>
            </w:r>
          </w:p>
        </w:tc>
      </w:tr>
    </w:tbl>
    <w:p w14:paraId="35709393" w14:textId="77777777" w:rsidR="00AB0374" w:rsidRDefault="00AB0374"/>
    <w:sectPr w:rsidR="00AB0374" w:rsidSect="00AB0374">
      <w:headerReference w:type="default" r:id="rId13"/>
      <w:footerReference w:type="default" r:id="rId14"/>
      <w:pgSz w:w="12240" w:h="15840"/>
      <w:pgMar w:top="1420" w:right="1720" w:bottom="860" w:left="1280" w:header="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AAD8C" w14:textId="77777777" w:rsidR="00AB0374" w:rsidRDefault="00AB0374">
      <w:r>
        <w:separator/>
      </w:r>
    </w:p>
  </w:endnote>
  <w:endnote w:type="continuationSeparator" w:id="0">
    <w:p w14:paraId="0CA7AE71" w14:textId="77777777" w:rsidR="00AB0374" w:rsidRDefault="00AB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90EAD" w14:textId="77777777" w:rsidR="00C45F9A" w:rsidRDefault="00C45F9A" w:rsidP="00C45F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F95F067" wp14:editId="56346B52">
              <wp:simplePos x="0" y="0"/>
              <wp:positionH relativeFrom="page">
                <wp:posOffset>941876</wp:posOffset>
              </wp:positionH>
              <wp:positionV relativeFrom="page">
                <wp:posOffset>9551944</wp:posOffset>
              </wp:positionV>
              <wp:extent cx="5944870" cy="635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48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6350">
                            <a:moveTo>
                              <a:pt x="1987550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1987550" y="6083"/>
                            </a:lnTo>
                            <a:lnTo>
                              <a:pt x="1987550" y="0"/>
                            </a:lnTo>
                            <a:close/>
                          </a:path>
                          <a:path w="5944870" h="6350">
                            <a:moveTo>
                              <a:pt x="5944438" y="0"/>
                            </a:moveTo>
                            <a:lnTo>
                              <a:pt x="3967556" y="0"/>
                            </a:lnTo>
                            <a:lnTo>
                              <a:pt x="3961460" y="0"/>
                            </a:lnTo>
                            <a:lnTo>
                              <a:pt x="1993722" y="0"/>
                            </a:lnTo>
                            <a:lnTo>
                              <a:pt x="1987626" y="0"/>
                            </a:lnTo>
                            <a:lnTo>
                              <a:pt x="1987626" y="6083"/>
                            </a:lnTo>
                            <a:lnTo>
                              <a:pt x="1993722" y="6083"/>
                            </a:lnTo>
                            <a:lnTo>
                              <a:pt x="3961460" y="6083"/>
                            </a:lnTo>
                            <a:lnTo>
                              <a:pt x="3967556" y="6083"/>
                            </a:lnTo>
                            <a:lnTo>
                              <a:pt x="5944438" y="6083"/>
                            </a:lnTo>
                            <a:lnTo>
                              <a:pt x="594443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F9A3F1" id="Graphic 9" o:spid="_x0000_s1026" style="position:absolute;margin-left:74.15pt;margin-top:752.1pt;width:468.1pt;height: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" path="m1987550,l,,,6083r1987550,l1987550,xem5944438,l3967556,r-6096,l1993722,r-6096,l1987626,6083r6096,l3961460,6083r6096,l5944438,6083r,-6083xe" fillcolor="black" stroked="f">
              <v:path arrowok="t"/>
              <w10:wrap anchorx="page" anchory="page"/>
            </v:shape>
          </w:pict>
        </mc:Fallback>
      </mc:AlternateContent>
    </w:r>
    <w:r>
      <w:t>Revised – March 2025</w:t>
    </w:r>
    <w:r>
      <w:ptab w:relativeTo="margin" w:alignment="center" w:leader="none"/>
    </w:r>
    <w:r>
      <w:t xml:space="preserve">              Heritage Community College</w:t>
    </w:r>
    <w:r>
      <w:ptab w:relativeTo="margin" w:alignment="right" w:leader="none"/>
    </w:r>
    <w:r>
      <w:t>3</w:t>
    </w:r>
  </w:p>
  <w:p w14:paraId="2FD500F4" w14:textId="77777777" w:rsidR="00D0433D" w:rsidRPr="00C45F9A" w:rsidRDefault="00C45F9A" w:rsidP="00C45F9A">
    <w:pPr>
      <w:pStyle w:val="Footer"/>
      <w:tabs>
        <w:tab w:val="clear" w:pos="4680"/>
        <w:tab w:val="clear" w:pos="9360"/>
        <w:tab w:val="left" w:pos="554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E78FB" w14:textId="77777777" w:rsidR="00C45F9A" w:rsidRDefault="00C45F9A" w:rsidP="00C45F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340602B4" wp14:editId="65A28C07">
              <wp:simplePos x="0" y="0"/>
              <wp:positionH relativeFrom="page">
                <wp:posOffset>941876</wp:posOffset>
              </wp:positionH>
              <wp:positionV relativeFrom="page">
                <wp:posOffset>9551944</wp:posOffset>
              </wp:positionV>
              <wp:extent cx="5944870" cy="6350"/>
              <wp:effectExtent l="0" t="0" r="0" b="0"/>
              <wp:wrapNone/>
              <wp:docPr id="1488415521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48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6350">
                            <a:moveTo>
                              <a:pt x="1987550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1987550" y="6083"/>
                            </a:lnTo>
                            <a:lnTo>
                              <a:pt x="1987550" y="0"/>
                            </a:lnTo>
                            <a:close/>
                          </a:path>
                          <a:path w="5944870" h="6350">
                            <a:moveTo>
                              <a:pt x="5944438" y="0"/>
                            </a:moveTo>
                            <a:lnTo>
                              <a:pt x="3967556" y="0"/>
                            </a:lnTo>
                            <a:lnTo>
                              <a:pt x="3961460" y="0"/>
                            </a:lnTo>
                            <a:lnTo>
                              <a:pt x="1993722" y="0"/>
                            </a:lnTo>
                            <a:lnTo>
                              <a:pt x="1987626" y="0"/>
                            </a:lnTo>
                            <a:lnTo>
                              <a:pt x="1987626" y="6083"/>
                            </a:lnTo>
                            <a:lnTo>
                              <a:pt x="1993722" y="6083"/>
                            </a:lnTo>
                            <a:lnTo>
                              <a:pt x="3961460" y="6083"/>
                            </a:lnTo>
                            <a:lnTo>
                              <a:pt x="3967556" y="6083"/>
                            </a:lnTo>
                            <a:lnTo>
                              <a:pt x="5944438" y="6083"/>
                            </a:lnTo>
                            <a:lnTo>
                              <a:pt x="594443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1DF430" id="Graphic 9" o:spid="_x0000_s1026" style="position:absolute;margin-left:74.15pt;margin-top:752.1pt;width:468.1pt;height: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" path="m1987550,l,,,6083r1987550,l1987550,xem5944438,l3967556,r-6096,l1993722,r-6096,l1987626,6083r6096,l3961460,6083r6096,l5944438,6083r,-6083xe" fillcolor="black" stroked="f">
              <v:path arrowok="t"/>
              <w10:wrap anchorx="page" anchory="page"/>
            </v:shape>
          </w:pict>
        </mc:Fallback>
      </mc:AlternateContent>
    </w:r>
    <w:r>
      <w:t>Revised – March 2025</w:t>
    </w:r>
    <w:r>
      <w:ptab w:relativeTo="margin" w:alignment="center" w:leader="none"/>
    </w:r>
    <w:r>
      <w:t xml:space="preserve">              Heritage Community College</w:t>
    </w:r>
    <w:r>
      <w:ptab w:relativeTo="margin" w:alignment="right" w:leader="none"/>
    </w:r>
    <w:r>
      <w:t>4</w:t>
    </w:r>
  </w:p>
  <w:p w14:paraId="087402BD" w14:textId="77777777" w:rsidR="00D0433D" w:rsidRPr="00C45F9A" w:rsidRDefault="00D0433D" w:rsidP="00C45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60414" w14:textId="77777777" w:rsidR="00AB0374" w:rsidRDefault="00AB0374" w:rsidP="00AB03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27E2E42D" wp14:editId="465860F3">
              <wp:simplePos x="0" y="0"/>
              <wp:positionH relativeFrom="page">
                <wp:posOffset>941876</wp:posOffset>
              </wp:positionH>
              <wp:positionV relativeFrom="page">
                <wp:posOffset>9551944</wp:posOffset>
              </wp:positionV>
              <wp:extent cx="5944870" cy="6350"/>
              <wp:effectExtent l="0" t="0" r="0" b="0"/>
              <wp:wrapNone/>
              <wp:docPr id="541533045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48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6350">
                            <a:moveTo>
                              <a:pt x="1987550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1987550" y="6083"/>
                            </a:lnTo>
                            <a:lnTo>
                              <a:pt x="1987550" y="0"/>
                            </a:lnTo>
                            <a:close/>
                          </a:path>
                          <a:path w="5944870" h="6350">
                            <a:moveTo>
                              <a:pt x="5944438" y="0"/>
                            </a:moveTo>
                            <a:lnTo>
                              <a:pt x="3967556" y="0"/>
                            </a:lnTo>
                            <a:lnTo>
                              <a:pt x="3961460" y="0"/>
                            </a:lnTo>
                            <a:lnTo>
                              <a:pt x="1993722" y="0"/>
                            </a:lnTo>
                            <a:lnTo>
                              <a:pt x="1987626" y="0"/>
                            </a:lnTo>
                            <a:lnTo>
                              <a:pt x="1987626" y="6083"/>
                            </a:lnTo>
                            <a:lnTo>
                              <a:pt x="1993722" y="6083"/>
                            </a:lnTo>
                            <a:lnTo>
                              <a:pt x="3961460" y="6083"/>
                            </a:lnTo>
                            <a:lnTo>
                              <a:pt x="3967556" y="6083"/>
                            </a:lnTo>
                            <a:lnTo>
                              <a:pt x="5944438" y="6083"/>
                            </a:lnTo>
                            <a:lnTo>
                              <a:pt x="594443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C9F45D" id="Graphic 9" o:spid="_x0000_s1026" style="position:absolute;margin-left:74.15pt;margin-top:752.1pt;width:468.1pt;height: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" path="m1987550,l,,,6083r1987550,l1987550,xem5944438,l3967556,r-6096,l1993722,r-6096,l1987626,6083r6096,l3961460,6083r6096,l5944438,6083r,-6083xe" fillcolor="black" stroked="f">
              <v:path arrowok="t"/>
              <w10:wrap anchorx="page" anchory="page"/>
            </v:shape>
          </w:pict>
        </mc:Fallback>
      </mc:AlternateContent>
    </w:r>
    <w:r>
      <w:t>Revised – March 2025</w:t>
    </w:r>
    <w:r>
      <w:ptab w:relativeTo="margin" w:alignment="center" w:leader="none"/>
    </w:r>
    <w:r>
      <w:t xml:space="preserve">              Heritage Community College</w:t>
    </w:r>
    <w:r>
      <w:ptab w:relativeTo="margin" w:alignment="right" w:leader="none"/>
    </w:r>
    <w:r>
      <w:t>5</w:t>
    </w:r>
  </w:p>
  <w:p w14:paraId="466768E7" w14:textId="77777777" w:rsidR="00D0433D" w:rsidRPr="00AB0374" w:rsidRDefault="00D0433D" w:rsidP="00AB0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EC56D" w14:textId="77777777" w:rsidR="00AB0374" w:rsidRDefault="00AB0374">
      <w:r>
        <w:separator/>
      </w:r>
    </w:p>
  </w:footnote>
  <w:footnote w:type="continuationSeparator" w:id="0">
    <w:p w14:paraId="1A424EED" w14:textId="77777777" w:rsidR="00AB0374" w:rsidRDefault="00AB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A7005" w14:textId="77777777" w:rsidR="00D0433D" w:rsidRDefault="00AB0374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649024" behindDoc="1" locked="0" layoutInCell="1" allowOverlap="1" wp14:anchorId="5FD4E422" wp14:editId="0540DD0C">
          <wp:simplePos x="0" y="0"/>
          <wp:positionH relativeFrom="page">
            <wp:posOffset>2771775</wp:posOffset>
          </wp:positionH>
          <wp:positionV relativeFrom="page">
            <wp:posOffset>457200</wp:posOffset>
          </wp:positionV>
          <wp:extent cx="2438400" cy="11049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840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46CD008" wp14:editId="7D757EFF">
              <wp:simplePos x="0" y="0"/>
              <wp:positionH relativeFrom="page">
                <wp:posOffset>883716</wp:posOffset>
              </wp:positionH>
              <wp:positionV relativeFrom="page">
                <wp:posOffset>1554352</wp:posOffset>
              </wp:positionV>
              <wp:extent cx="6006465" cy="42925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6465" cy="4292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8C1282" w14:textId="77777777" w:rsidR="00D0433D" w:rsidRDefault="00AB0374">
                          <w:pPr>
                            <w:spacing w:before="11" w:line="322" w:lineRule="exact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Program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Outline</w:t>
                          </w:r>
                        </w:p>
                        <w:p w14:paraId="63AEE2F6" w14:textId="77777777" w:rsidR="00D0433D" w:rsidRDefault="00AB0374">
                          <w:pPr>
                            <w:tabs>
                              <w:tab w:val="left" w:pos="1859"/>
                              <w:tab w:val="left" w:pos="9418"/>
                            </w:tabs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  <w:u w:val="single"/>
                            </w:rPr>
                            <w:tab/>
                            <w:t>Human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  <w:u w:val="single"/>
                            </w:rPr>
                            <w:t>Resources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  <w:u w:val="single"/>
                            </w:rPr>
                            <w:t>Administration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  <w:u w:val="single"/>
                            </w:rPr>
                            <w:t>Diploma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CD00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6pt;margin-top:122.4pt;width:472.95pt;height:33.8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" filled="f" stroked="f">
              <v:textbox inset="0,0,0,0">
                <w:txbxContent>
                  <w:p w14:paraId="478C1282" w14:textId="77777777" w:rsidR="00D0433D" w:rsidRDefault="00AB0374">
                    <w:pPr>
                      <w:spacing w:before="11" w:line="322" w:lineRule="exact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Program</w:t>
                    </w:r>
                    <w:r>
                      <w:rPr>
                        <w:rFonts w:ascii="Arial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Outline</w:t>
                    </w:r>
                  </w:p>
                  <w:p w14:paraId="63AEE2F6" w14:textId="77777777" w:rsidR="00D0433D" w:rsidRDefault="00AB0374">
                    <w:pPr>
                      <w:tabs>
                        <w:tab w:val="left" w:pos="1859"/>
                        <w:tab w:val="left" w:pos="9418"/>
                      </w:tabs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  <w:u w:val="single"/>
                      </w:rPr>
                      <w:tab/>
                      <w:t>Human</w:t>
                    </w:r>
                    <w:r>
                      <w:rPr>
                        <w:rFonts w:ascii="Arial"/>
                        <w:b/>
                        <w:spacing w:val="-13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  <w:u w:val="single"/>
                      </w:rPr>
                      <w:t>Resources</w:t>
                    </w:r>
                    <w:r>
                      <w:rPr>
                        <w:rFonts w:ascii="Arial"/>
                        <w:b/>
                        <w:spacing w:val="-8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  <w:u w:val="single"/>
                      </w:rPr>
                      <w:t>Administration</w:t>
                    </w:r>
                    <w:r>
                      <w:rPr>
                        <w:rFonts w:ascii="Arial"/>
                        <w:b/>
                        <w:spacing w:val="-10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  <w:u w:val="single"/>
                      </w:rPr>
                      <w:t>Diploma</w:t>
                    </w:r>
                    <w:r>
                      <w:rPr>
                        <w:rFonts w:ascii="Arial"/>
                        <w:b/>
                        <w:sz w:val="28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3F625" w14:textId="77777777" w:rsidR="00D0433D" w:rsidRDefault="00D0433D">
    <w:pPr>
      <w:pStyle w:val="BodyText"/>
      <w:spacing w:before="0"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9F084" w14:textId="77777777" w:rsidR="00D0433D" w:rsidRDefault="00D0433D">
    <w:pPr>
      <w:pStyle w:val="BodyText"/>
      <w:spacing w:before="0"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411DB"/>
    <w:multiLevelType w:val="hybridMultilevel"/>
    <w:tmpl w:val="00C01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71E3A"/>
    <w:multiLevelType w:val="hybridMultilevel"/>
    <w:tmpl w:val="0638EE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40397E"/>
    <w:multiLevelType w:val="hybridMultilevel"/>
    <w:tmpl w:val="D0BC7248"/>
    <w:lvl w:ilvl="0" w:tplc="CD18AD3E">
      <w:numFmt w:val="bullet"/>
      <w:lvlText w:val=""/>
      <w:lvlJc w:val="left"/>
      <w:pPr>
        <w:ind w:left="30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10A648E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2" w:tplc="3B3A6D4A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3" w:tplc="0C1E3A08">
      <w:numFmt w:val="bullet"/>
      <w:lvlText w:val="•"/>
      <w:lvlJc w:val="left"/>
      <w:pPr>
        <w:ind w:left="4835" w:hanging="360"/>
      </w:pPr>
      <w:rPr>
        <w:rFonts w:hint="default"/>
        <w:lang w:val="en-US" w:eastAsia="en-US" w:bidi="ar-SA"/>
      </w:rPr>
    </w:lvl>
    <w:lvl w:ilvl="4" w:tplc="B322AF6C"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5" w:tplc="64C68B4A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  <w:lvl w:ilvl="6" w:tplc="19146494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7" w:tplc="F36C23EC">
      <w:numFmt w:val="bullet"/>
      <w:lvlText w:val="•"/>
      <w:lvlJc w:val="left"/>
      <w:pPr>
        <w:ind w:left="7203" w:hanging="360"/>
      </w:pPr>
      <w:rPr>
        <w:rFonts w:hint="default"/>
        <w:lang w:val="en-US" w:eastAsia="en-US" w:bidi="ar-SA"/>
      </w:rPr>
    </w:lvl>
    <w:lvl w:ilvl="8" w:tplc="60BA4704">
      <w:numFmt w:val="bullet"/>
      <w:lvlText w:val="•"/>
      <w:lvlJc w:val="left"/>
      <w:pPr>
        <w:ind w:left="779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79A603C"/>
    <w:multiLevelType w:val="hybridMultilevel"/>
    <w:tmpl w:val="3D6A5BA8"/>
    <w:lvl w:ilvl="0" w:tplc="A650FB90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CEACA0">
      <w:numFmt w:val="bullet"/>
      <w:lvlText w:val="o"/>
      <w:lvlJc w:val="left"/>
      <w:pPr>
        <w:ind w:left="157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7D0D5E2">
      <w:numFmt w:val="bullet"/>
      <w:lvlText w:val="•"/>
      <w:lvlJc w:val="left"/>
      <w:pPr>
        <w:ind w:left="2157" w:hanging="360"/>
      </w:pPr>
      <w:rPr>
        <w:rFonts w:hint="default"/>
        <w:lang w:val="en-US" w:eastAsia="en-US" w:bidi="ar-SA"/>
      </w:rPr>
    </w:lvl>
    <w:lvl w:ilvl="3" w:tplc="C7582324">
      <w:numFmt w:val="bullet"/>
      <w:lvlText w:val="•"/>
      <w:lvlJc w:val="left"/>
      <w:pPr>
        <w:ind w:left="2734" w:hanging="360"/>
      </w:pPr>
      <w:rPr>
        <w:rFonts w:hint="default"/>
        <w:lang w:val="en-US" w:eastAsia="en-US" w:bidi="ar-SA"/>
      </w:rPr>
    </w:lvl>
    <w:lvl w:ilvl="4" w:tplc="69BAA05A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5" w:tplc="3692F1B0">
      <w:numFmt w:val="bullet"/>
      <w:lvlText w:val="•"/>
      <w:lvlJc w:val="left"/>
      <w:pPr>
        <w:ind w:left="3889" w:hanging="360"/>
      </w:pPr>
      <w:rPr>
        <w:rFonts w:hint="default"/>
        <w:lang w:val="en-US" w:eastAsia="en-US" w:bidi="ar-SA"/>
      </w:rPr>
    </w:lvl>
    <w:lvl w:ilvl="6" w:tplc="917A5E6C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7" w:tplc="ABA8D59E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8" w:tplc="B1360886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E684FC5"/>
    <w:multiLevelType w:val="hybridMultilevel"/>
    <w:tmpl w:val="05EEF308"/>
    <w:lvl w:ilvl="0" w:tplc="2AD0E784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687190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2" w:tplc="2826B96A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3" w:tplc="A5B82C50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4" w:tplc="60400696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5" w:tplc="F5C04B5C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ar-SA"/>
      </w:rPr>
    </w:lvl>
    <w:lvl w:ilvl="6" w:tplc="816442F2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7" w:tplc="B9D26624">
      <w:numFmt w:val="bullet"/>
      <w:lvlText w:val="•"/>
      <w:lvlJc w:val="left"/>
      <w:pPr>
        <w:ind w:left="5001" w:hanging="360"/>
      </w:pPr>
      <w:rPr>
        <w:rFonts w:hint="default"/>
        <w:lang w:val="en-US" w:eastAsia="en-US" w:bidi="ar-SA"/>
      </w:rPr>
    </w:lvl>
    <w:lvl w:ilvl="8" w:tplc="EE7A6174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43114C1"/>
    <w:multiLevelType w:val="hybridMultilevel"/>
    <w:tmpl w:val="A88ED8D0"/>
    <w:lvl w:ilvl="0" w:tplc="4C6AE00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2FA5A7A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ar-SA"/>
      </w:rPr>
    </w:lvl>
    <w:lvl w:ilvl="2" w:tplc="7A5A5886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3" w:tplc="7D2208A6">
      <w:numFmt w:val="bullet"/>
      <w:lvlText w:val="•"/>
      <w:lvlJc w:val="left"/>
      <w:pPr>
        <w:ind w:left="2599" w:hanging="360"/>
      </w:pPr>
      <w:rPr>
        <w:rFonts w:hint="default"/>
        <w:lang w:val="en-US" w:eastAsia="en-US" w:bidi="ar-SA"/>
      </w:rPr>
    </w:lvl>
    <w:lvl w:ilvl="4" w:tplc="0DEC9920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5" w:tplc="CC0A1096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6" w:tplc="9DE4A8F2">
      <w:numFmt w:val="bullet"/>
      <w:lvlText w:val="•"/>
      <w:lvlJc w:val="left"/>
      <w:pPr>
        <w:ind w:left="4379" w:hanging="360"/>
      </w:pPr>
      <w:rPr>
        <w:rFonts w:hint="default"/>
        <w:lang w:val="en-US" w:eastAsia="en-US" w:bidi="ar-SA"/>
      </w:rPr>
    </w:lvl>
    <w:lvl w:ilvl="7" w:tplc="C248F04E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8" w:tplc="A0205970">
      <w:numFmt w:val="bullet"/>
      <w:lvlText w:val="•"/>
      <w:lvlJc w:val="left"/>
      <w:pPr>
        <w:ind w:left="556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AC1BA5"/>
    <w:multiLevelType w:val="hybridMultilevel"/>
    <w:tmpl w:val="87C8A2C4"/>
    <w:lvl w:ilvl="0" w:tplc="AA98FCC4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CDE85EE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2" w:tplc="5BA05C72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3" w:tplc="F68C1318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4" w:tplc="EA62419A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5" w:tplc="3AFAD7A4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ar-SA"/>
      </w:rPr>
    </w:lvl>
    <w:lvl w:ilvl="6" w:tplc="3FE6C17E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7" w:tplc="84E60A72">
      <w:numFmt w:val="bullet"/>
      <w:lvlText w:val="•"/>
      <w:lvlJc w:val="left"/>
      <w:pPr>
        <w:ind w:left="5001" w:hanging="360"/>
      </w:pPr>
      <w:rPr>
        <w:rFonts w:hint="default"/>
        <w:lang w:val="en-US" w:eastAsia="en-US" w:bidi="ar-SA"/>
      </w:rPr>
    </w:lvl>
    <w:lvl w:ilvl="8" w:tplc="018005BC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</w:abstractNum>
  <w:num w:numId="1" w16cid:durableId="1111435592">
    <w:abstractNumId w:val="5"/>
  </w:num>
  <w:num w:numId="2" w16cid:durableId="1699770839">
    <w:abstractNumId w:val="2"/>
  </w:num>
  <w:num w:numId="3" w16cid:durableId="471169513">
    <w:abstractNumId w:val="4"/>
  </w:num>
  <w:num w:numId="4" w16cid:durableId="1741975221">
    <w:abstractNumId w:val="3"/>
  </w:num>
  <w:num w:numId="5" w16cid:durableId="796724614">
    <w:abstractNumId w:val="6"/>
  </w:num>
  <w:num w:numId="6" w16cid:durableId="982273625">
    <w:abstractNumId w:val="0"/>
  </w:num>
  <w:num w:numId="7" w16cid:durableId="611591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433D"/>
    <w:rsid w:val="00051D42"/>
    <w:rsid w:val="000E249A"/>
    <w:rsid w:val="00315103"/>
    <w:rsid w:val="005B3F20"/>
    <w:rsid w:val="00AB0374"/>
    <w:rsid w:val="00C45F9A"/>
    <w:rsid w:val="00D0433D"/>
    <w:rsid w:val="00E8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2401C4"/>
  <w15:docId w15:val="{92687429-ED04-48E7-AC60-129FF0A3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</w:pPr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uiPriority w:val="10"/>
    <w:qFormat/>
    <w:pPr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"/>
    </w:pPr>
  </w:style>
  <w:style w:type="paragraph" w:styleId="Header">
    <w:name w:val="header"/>
    <w:basedOn w:val="Normal"/>
    <w:link w:val="HeaderChar"/>
    <w:uiPriority w:val="99"/>
    <w:unhideWhenUsed/>
    <w:rsid w:val="00C45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F9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45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9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Program Description</dc:title>
  <dc:creator>cwayne</dc:creator>
  <cp:lastModifiedBy>Simran Saini</cp:lastModifiedBy>
  <cp:revision>5</cp:revision>
  <dcterms:created xsi:type="dcterms:W3CDTF">2025-03-21T16:22:00Z</dcterms:created>
  <dcterms:modified xsi:type="dcterms:W3CDTF">2025-06-06T18:42:00Z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2019</vt:lpwstr>
  </property>
</Properties>
</file>